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940C" w14:textId="77777777" w:rsidR="007F4AC0" w:rsidRDefault="007F4AC0" w:rsidP="2D3DFF1B">
      <w:pPr>
        <w:widowControl w:val="0"/>
        <w:spacing w:before="54" w:line="360" w:lineRule="auto"/>
        <w:jc w:val="center"/>
        <w:rPr>
          <w:rFonts w:ascii="Cambria" w:hAnsi="Cambria"/>
          <w:b/>
          <w:sz w:val="22"/>
          <w:szCs w:val="22"/>
          <w:lang w:val="en-US"/>
        </w:rPr>
      </w:pPr>
      <w:bookmarkStart w:id="0" w:name="_Hlk176854464"/>
    </w:p>
    <w:p w14:paraId="0466A6BB" w14:textId="77762754" w:rsidR="000B529F" w:rsidRPr="0004376C" w:rsidRDefault="00BF4D1D" w:rsidP="00BF36E5">
      <w:pPr>
        <w:spacing w:after="120" w:line="264" w:lineRule="auto"/>
        <w:jc w:val="right"/>
        <w:rPr>
          <w:rFonts w:ascii="Cambria" w:hAnsi="Cambria"/>
          <w:b/>
          <w:bCs/>
          <w:sz w:val="22"/>
          <w:szCs w:val="22"/>
        </w:rPr>
      </w:pPr>
      <w:bookmarkStart w:id="1" w:name="_GoBack"/>
      <w:bookmarkEnd w:id="0"/>
      <w:bookmarkEnd w:id="1"/>
      <w:r w:rsidRPr="0004376C">
        <w:rPr>
          <w:rFonts w:ascii="Cambria" w:hAnsi="Cambria"/>
          <w:b/>
          <w:bCs/>
          <w:sz w:val="22"/>
          <w:szCs w:val="22"/>
          <w:lang w:val="en-US"/>
        </w:rPr>
        <w:t xml:space="preserve">Appendix No. 1 to the Request for Proposals No </w:t>
      </w:r>
      <w:r w:rsidR="00A22D3E" w:rsidRPr="0004376C">
        <w:rPr>
          <w:rFonts w:ascii="Cambria" w:hAnsi="Cambria"/>
          <w:b/>
          <w:bCs/>
          <w:sz w:val="22"/>
          <w:szCs w:val="22"/>
        </w:rPr>
        <w:t>01/WPD103</w:t>
      </w:r>
      <w:r w:rsidR="20739D43" w:rsidRPr="0004376C">
        <w:rPr>
          <w:rFonts w:ascii="Cambria" w:hAnsi="Cambria"/>
          <w:b/>
          <w:bCs/>
          <w:sz w:val="22"/>
          <w:szCs w:val="22"/>
        </w:rPr>
        <w:t>/ABM</w:t>
      </w:r>
      <w:r w:rsidR="00A22D3E" w:rsidRPr="0004376C">
        <w:rPr>
          <w:rFonts w:ascii="Cambria" w:hAnsi="Cambria"/>
          <w:b/>
          <w:bCs/>
          <w:sz w:val="22"/>
          <w:szCs w:val="22"/>
        </w:rPr>
        <w:t>/2024</w:t>
      </w:r>
    </w:p>
    <w:p w14:paraId="015BC218" w14:textId="77777777" w:rsidR="00BF36E5" w:rsidRPr="0004376C" w:rsidRDefault="00BF36E5" w:rsidP="00BF36E5">
      <w:pPr>
        <w:spacing w:after="120" w:line="264" w:lineRule="auto"/>
        <w:jc w:val="right"/>
        <w:rPr>
          <w:rFonts w:ascii="Cambria" w:hAnsi="Cambria"/>
          <w:b/>
          <w:bCs/>
          <w:spacing w:val="80"/>
          <w:sz w:val="22"/>
          <w:szCs w:val="22"/>
        </w:rPr>
      </w:pPr>
    </w:p>
    <w:p w14:paraId="689F3D86" w14:textId="77777777" w:rsidR="00BF4D1D" w:rsidRPr="0004376C" w:rsidRDefault="00BF4D1D" w:rsidP="00044A51">
      <w:pPr>
        <w:keepNext/>
        <w:spacing w:line="264" w:lineRule="auto"/>
        <w:ind w:left="3538" w:firstLine="709"/>
        <w:jc w:val="center"/>
        <w:outlineLvl w:val="3"/>
        <w:rPr>
          <w:rFonts w:ascii="Cambria" w:hAnsi="Cambria"/>
          <w:bCs/>
          <w:sz w:val="22"/>
          <w:szCs w:val="22"/>
          <w:lang w:val="en-US"/>
        </w:rPr>
      </w:pPr>
      <w:r w:rsidRPr="0004376C">
        <w:rPr>
          <w:rFonts w:ascii="Cambria" w:hAnsi="Cambria"/>
          <w:bCs/>
          <w:sz w:val="22"/>
          <w:szCs w:val="22"/>
          <w:lang w:val="en-US"/>
        </w:rPr>
        <w:t>..................................., on .............. ............. year</w:t>
      </w:r>
    </w:p>
    <w:p w14:paraId="4008284E" w14:textId="77777777" w:rsidR="00BF4D1D" w:rsidRPr="0004376C" w:rsidRDefault="00BF4D1D" w:rsidP="00044A51">
      <w:pPr>
        <w:spacing w:after="120" w:line="264" w:lineRule="auto"/>
        <w:jc w:val="center"/>
        <w:rPr>
          <w:rFonts w:ascii="Cambria" w:hAnsi="Cambria"/>
          <w:sz w:val="22"/>
          <w:szCs w:val="22"/>
          <w:lang w:val="en-US"/>
        </w:rPr>
      </w:pPr>
      <w:r w:rsidRPr="0004376C">
        <w:rPr>
          <w:rFonts w:ascii="Cambria" w:hAnsi="Cambria"/>
          <w:i/>
          <w:sz w:val="22"/>
          <w:szCs w:val="22"/>
          <w:lang w:val="en-US"/>
        </w:rPr>
        <w:t xml:space="preserve">                                                                                         (place)                           (date)</w:t>
      </w:r>
    </w:p>
    <w:p w14:paraId="13FEFE06" w14:textId="77777777" w:rsidR="00BF4D1D" w:rsidRPr="0004376C" w:rsidRDefault="00BF4D1D" w:rsidP="00044A51">
      <w:pPr>
        <w:spacing w:after="120" w:line="264" w:lineRule="auto"/>
        <w:jc w:val="both"/>
        <w:rPr>
          <w:rFonts w:ascii="Cambria" w:hAnsi="Cambria"/>
          <w:b/>
          <w:sz w:val="22"/>
          <w:szCs w:val="22"/>
          <w:lang w:val="en-US"/>
        </w:rPr>
      </w:pPr>
      <w:r w:rsidRPr="0004376C">
        <w:rPr>
          <w:rFonts w:ascii="Cambria" w:hAnsi="Cambria"/>
          <w:b/>
          <w:sz w:val="22"/>
          <w:szCs w:val="22"/>
          <w:lang w:val="en-US"/>
        </w:rPr>
        <w:t>THE CONTRACTOR:</w:t>
      </w:r>
    </w:p>
    <w:p w14:paraId="3863DCCF" w14:textId="77777777" w:rsidR="00BF4D1D" w:rsidRPr="0004376C" w:rsidRDefault="00BF4D1D" w:rsidP="00044A51">
      <w:pPr>
        <w:spacing w:after="120" w:line="264" w:lineRule="auto"/>
        <w:jc w:val="both"/>
        <w:rPr>
          <w:rFonts w:ascii="Cambria" w:hAnsi="Cambria"/>
          <w:sz w:val="22"/>
          <w:szCs w:val="22"/>
          <w:lang w:val="en-US"/>
        </w:rPr>
      </w:pPr>
      <w:r w:rsidRPr="0004376C">
        <w:rPr>
          <w:rFonts w:ascii="Cambria" w:hAnsi="Cambria"/>
          <w:sz w:val="22"/>
          <w:szCs w:val="22"/>
          <w:lang w:val="en-US"/>
        </w:rPr>
        <w:t>……………………………………….</w:t>
      </w:r>
    </w:p>
    <w:p w14:paraId="6A1AC69D" w14:textId="77777777" w:rsidR="00BF4D1D" w:rsidRPr="0004376C" w:rsidRDefault="00BF4D1D" w:rsidP="00044A51">
      <w:pPr>
        <w:spacing w:after="120" w:line="264" w:lineRule="auto"/>
        <w:jc w:val="both"/>
        <w:rPr>
          <w:rFonts w:ascii="Cambria" w:hAnsi="Cambria"/>
          <w:i/>
          <w:sz w:val="22"/>
          <w:szCs w:val="22"/>
          <w:lang w:val="en-US"/>
        </w:rPr>
      </w:pPr>
      <w:r w:rsidRPr="0004376C">
        <w:rPr>
          <w:rFonts w:ascii="Cambria" w:hAnsi="Cambria"/>
          <w:i/>
          <w:sz w:val="22"/>
          <w:szCs w:val="22"/>
          <w:lang w:val="en-US"/>
        </w:rPr>
        <w:t xml:space="preserve">(Contractor's name / registered office / address / tax identification number) </w:t>
      </w:r>
    </w:p>
    <w:p w14:paraId="67A1ABF2" w14:textId="77777777" w:rsidR="00BF4D1D" w:rsidRPr="0004376C" w:rsidRDefault="00BF4D1D" w:rsidP="00044A51">
      <w:pPr>
        <w:spacing w:after="120" w:line="264" w:lineRule="auto"/>
        <w:ind w:left="4820"/>
        <w:rPr>
          <w:rFonts w:ascii="Cambria" w:hAnsi="Cambria"/>
          <w:b/>
          <w:smallCaps/>
          <w:color w:val="000000"/>
          <w:sz w:val="22"/>
          <w:szCs w:val="22"/>
          <w:lang w:val="en-US"/>
        </w:rPr>
      </w:pPr>
    </w:p>
    <w:p w14:paraId="204277F0" w14:textId="7B758CA6" w:rsidR="00BF4D1D" w:rsidRPr="0004376C" w:rsidRDefault="00BF4D1D" w:rsidP="00044A51">
      <w:pPr>
        <w:spacing w:after="120" w:line="264" w:lineRule="auto"/>
        <w:ind w:left="4820"/>
        <w:rPr>
          <w:rFonts w:ascii="Cambria" w:hAnsi="Cambria"/>
          <w:b/>
          <w:smallCaps/>
          <w:color w:val="000000"/>
          <w:sz w:val="22"/>
          <w:szCs w:val="22"/>
          <w:lang w:val="en-US"/>
        </w:rPr>
      </w:pPr>
      <w:r w:rsidRPr="0004376C">
        <w:rPr>
          <w:rFonts w:ascii="Cambria" w:hAnsi="Cambria"/>
          <w:b/>
          <w:smallCaps/>
          <w:color w:val="000000"/>
          <w:sz w:val="22"/>
          <w:szCs w:val="22"/>
          <w:lang w:val="en-US"/>
        </w:rPr>
        <w:t>THE ORDERING PARTY:</w:t>
      </w:r>
    </w:p>
    <w:p w14:paraId="30FFF22D" w14:textId="77777777" w:rsidR="00BF4D1D" w:rsidRPr="0004376C" w:rsidRDefault="00BF4D1D" w:rsidP="00044A51">
      <w:pPr>
        <w:ind w:left="4820"/>
        <w:jc w:val="both"/>
        <w:rPr>
          <w:rFonts w:ascii="Cambria" w:hAnsi="Cambria"/>
          <w:sz w:val="22"/>
          <w:szCs w:val="22"/>
          <w:lang w:val="en-US"/>
        </w:rPr>
      </w:pPr>
      <w:r w:rsidRPr="0004376C">
        <w:rPr>
          <w:rFonts w:ascii="Cambria" w:hAnsi="Cambria"/>
          <w:sz w:val="22"/>
          <w:szCs w:val="22"/>
          <w:lang w:val="en-US"/>
        </w:rPr>
        <w:t xml:space="preserve">WPD Pharmaceuticals sp. z </w:t>
      </w:r>
      <w:proofErr w:type="spellStart"/>
      <w:r w:rsidRPr="0004376C">
        <w:rPr>
          <w:rFonts w:ascii="Cambria" w:hAnsi="Cambria"/>
          <w:sz w:val="22"/>
          <w:szCs w:val="22"/>
          <w:lang w:val="en-US"/>
        </w:rPr>
        <w:t>o.o</w:t>
      </w:r>
      <w:proofErr w:type="spellEnd"/>
      <w:r w:rsidRPr="0004376C">
        <w:rPr>
          <w:rFonts w:ascii="Cambria" w:hAnsi="Cambria"/>
          <w:sz w:val="22"/>
          <w:szCs w:val="22"/>
          <w:lang w:val="en-US"/>
        </w:rPr>
        <w:t>.</w:t>
      </w:r>
    </w:p>
    <w:p w14:paraId="65FA86D5" w14:textId="77777777" w:rsidR="00BF4D1D" w:rsidRPr="0004376C" w:rsidRDefault="00BF4D1D" w:rsidP="00044A51">
      <w:pPr>
        <w:ind w:left="4820"/>
        <w:jc w:val="both"/>
        <w:rPr>
          <w:rFonts w:ascii="Cambria" w:hAnsi="Cambria"/>
          <w:sz w:val="22"/>
          <w:szCs w:val="22"/>
        </w:rPr>
      </w:pPr>
      <w:r w:rsidRPr="0004376C">
        <w:rPr>
          <w:rFonts w:ascii="Cambria" w:hAnsi="Cambria"/>
          <w:sz w:val="22"/>
          <w:szCs w:val="22"/>
        </w:rPr>
        <w:t>ul. Żwirki i Wigury 101, 02-089 Warszawa</w:t>
      </w:r>
    </w:p>
    <w:p w14:paraId="207FD9C9" w14:textId="77777777" w:rsidR="00BF4D1D" w:rsidRPr="0004376C" w:rsidRDefault="00BF4D1D" w:rsidP="00044A51">
      <w:pPr>
        <w:spacing w:after="120" w:line="264" w:lineRule="auto"/>
        <w:jc w:val="center"/>
        <w:outlineLvl w:val="3"/>
        <w:rPr>
          <w:rFonts w:ascii="Cambria" w:hAnsi="Cambria"/>
          <w:b/>
          <w:bCs/>
          <w:sz w:val="22"/>
          <w:szCs w:val="22"/>
        </w:rPr>
      </w:pPr>
    </w:p>
    <w:p w14:paraId="63D2B31B" w14:textId="77777777" w:rsidR="00BF4D1D" w:rsidRPr="0004376C" w:rsidRDefault="00BF4D1D" w:rsidP="00044A51">
      <w:pPr>
        <w:spacing w:after="120" w:line="264" w:lineRule="auto"/>
        <w:jc w:val="center"/>
        <w:outlineLvl w:val="3"/>
        <w:rPr>
          <w:rFonts w:ascii="Cambria" w:hAnsi="Cambria"/>
          <w:b/>
          <w:bCs/>
          <w:sz w:val="22"/>
          <w:szCs w:val="22"/>
        </w:rPr>
      </w:pPr>
      <w:r w:rsidRPr="0004376C">
        <w:rPr>
          <w:rFonts w:ascii="Cambria" w:hAnsi="Cambria"/>
          <w:b/>
          <w:bCs/>
          <w:sz w:val="22"/>
          <w:szCs w:val="22"/>
        </w:rPr>
        <w:t>OFFER FORM</w:t>
      </w:r>
    </w:p>
    <w:p w14:paraId="7345EFA3" w14:textId="77777777" w:rsidR="00BF4D1D" w:rsidRPr="0004376C" w:rsidRDefault="00BF4D1D" w:rsidP="007078C7">
      <w:pPr>
        <w:numPr>
          <w:ilvl w:val="0"/>
          <w:numId w:val="21"/>
        </w:numPr>
        <w:autoSpaceDE w:val="0"/>
        <w:autoSpaceDN w:val="0"/>
        <w:adjustRightInd w:val="0"/>
        <w:spacing w:after="120" w:line="264" w:lineRule="auto"/>
        <w:rPr>
          <w:rFonts w:ascii="Cambria" w:hAnsi="Cambria"/>
          <w:b/>
          <w:sz w:val="22"/>
          <w:szCs w:val="22"/>
          <w:lang w:val="en-US"/>
        </w:rPr>
      </w:pPr>
      <w:r w:rsidRPr="0004376C">
        <w:rPr>
          <w:rFonts w:ascii="Cambria" w:hAnsi="Cambria"/>
          <w:b/>
          <w:sz w:val="22"/>
          <w:szCs w:val="22"/>
          <w:lang w:val="en-US"/>
        </w:rPr>
        <w:t>CONTRACTOR INFORMATION:</w:t>
      </w:r>
    </w:p>
    <w:p w14:paraId="5D074882" w14:textId="77777777" w:rsidR="00BF4D1D" w:rsidRPr="0004376C" w:rsidRDefault="00BF4D1D" w:rsidP="00BF4D1D">
      <w:pPr>
        <w:autoSpaceDE w:val="0"/>
        <w:autoSpaceDN w:val="0"/>
        <w:adjustRightInd w:val="0"/>
        <w:spacing w:after="120" w:line="264" w:lineRule="auto"/>
        <w:rPr>
          <w:rFonts w:ascii="Cambria" w:hAnsi="Cambria"/>
          <w:sz w:val="22"/>
          <w:szCs w:val="22"/>
          <w:lang w:val="en-US"/>
        </w:rPr>
      </w:pPr>
      <w:r w:rsidRPr="0004376C">
        <w:rPr>
          <w:rFonts w:ascii="Cambria" w:hAnsi="Cambria"/>
          <w:sz w:val="22"/>
          <w:szCs w:val="22"/>
          <w:lang w:val="en-US"/>
        </w:rPr>
        <w:t>This offer is made 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573"/>
      </w:tblGrid>
      <w:tr w:rsidR="00BF4D1D" w:rsidRPr="00BF4D1D" w14:paraId="55D1F3E3" w14:textId="77777777" w:rsidTr="00044A51">
        <w:trPr>
          <w:jc w:val="center"/>
        </w:trPr>
        <w:tc>
          <w:tcPr>
            <w:tcW w:w="2500" w:type="pct"/>
            <w:shd w:val="clear" w:color="auto" w:fill="BDD6EE"/>
            <w:vAlign w:val="center"/>
          </w:tcPr>
          <w:p w14:paraId="02FC6E7A" w14:textId="77777777" w:rsidR="00BF4D1D" w:rsidRPr="00BF4D1D" w:rsidRDefault="00BF4D1D" w:rsidP="007F4AC0">
            <w:pPr>
              <w:autoSpaceDE w:val="0"/>
              <w:autoSpaceDN w:val="0"/>
              <w:adjustRightInd w:val="0"/>
              <w:spacing w:line="360" w:lineRule="auto"/>
              <w:rPr>
                <w:rFonts w:ascii="Cambria" w:hAnsi="Cambria"/>
                <w:sz w:val="22"/>
                <w:szCs w:val="22"/>
                <w:lang w:val="en-US"/>
              </w:rPr>
            </w:pPr>
            <w:r w:rsidRPr="00BF4D1D">
              <w:rPr>
                <w:rFonts w:ascii="Cambria" w:hAnsi="Cambria"/>
                <w:sz w:val="22"/>
                <w:szCs w:val="22"/>
                <w:lang w:val="en-US"/>
              </w:rPr>
              <w:t>Contractor [company]</w:t>
            </w:r>
            <w:r w:rsidRPr="00BF4D1D">
              <w:rPr>
                <w:rFonts w:ascii="Cambria" w:hAnsi="Cambria"/>
                <w:sz w:val="22"/>
                <w:szCs w:val="22"/>
                <w:vertAlign w:val="superscript"/>
                <w:lang w:val="en-US"/>
              </w:rPr>
              <w:footnoteReference w:id="1"/>
            </w:r>
            <w:r w:rsidRPr="00BF4D1D">
              <w:rPr>
                <w:rFonts w:ascii="Cambria" w:hAnsi="Cambria"/>
                <w:sz w:val="22"/>
                <w:szCs w:val="22"/>
                <w:lang w:val="en-US"/>
              </w:rPr>
              <w:t>:</w:t>
            </w:r>
          </w:p>
        </w:tc>
        <w:tc>
          <w:tcPr>
            <w:tcW w:w="2500" w:type="pct"/>
            <w:shd w:val="clear" w:color="auto" w:fill="auto"/>
            <w:vAlign w:val="center"/>
          </w:tcPr>
          <w:p w14:paraId="2926F000" w14:textId="77777777" w:rsidR="00BF4D1D" w:rsidRPr="00BF4D1D" w:rsidRDefault="00BF4D1D" w:rsidP="007F4AC0">
            <w:pPr>
              <w:autoSpaceDE w:val="0"/>
              <w:autoSpaceDN w:val="0"/>
              <w:adjustRightInd w:val="0"/>
              <w:spacing w:line="360" w:lineRule="auto"/>
              <w:rPr>
                <w:rFonts w:ascii="Cambria" w:hAnsi="Cambria"/>
                <w:sz w:val="22"/>
                <w:szCs w:val="22"/>
                <w:lang w:val="en-US"/>
              </w:rPr>
            </w:pPr>
          </w:p>
        </w:tc>
      </w:tr>
      <w:tr w:rsidR="00BF4D1D" w:rsidRPr="00BF4D1D" w14:paraId="434595E6" w14:textId="77777777" w:rsidTr="00044A51">
        <w:trPr>
          <w:jc w:val="center"/>
        </w:trPr>
        <w:tc>
          <w:tcPr>
            <w:tcW w:w="2500" w:type="pct"/>
            <w:shd w:val="clear" w:color="auto" w:fill="BDD6EE"/>
            <w:vAlign w:val="center"/>
          </w:tcPr>
          <w:p w14:paraId="72862BAC" w14:textId="77777777" w:rsidR="00BF4D1D" w:rsidRPr="00BF4D1D" w:rsidRDefault="00BF4D1D" w:rsidP="007F4AC0">
            <w:pPr>
              <w:autoSpaceDE w:val="0"/>
              <w:autoSpaceDN w:val="0"/>
              <w:adjustRightInd w:val="0"/>
              <w:spacing w:line="360" w:lineRule="auto"/>
              <w:rPr>
                <w:rFonts w:ascii="Cambria" w:hAnsi="Cambria"/>
                <w:sz w:val="22"/>
                <w:szCs w:val="22"/>
                <w:lang w:val="en-US"/>
              </w:rPr>
            </w:pPr>
            <w:r w:rsidRPr="00BF4D1D">
              <w:rPr>
                <w:rFonts w:ascii="Cambria" w:hAnsi="Cambria"/>
                <w:sz w:val="22"/>
                <w:szCs w:val="22"/>
                <w:lang w:val="en-US"/>
              </w:rPr>
              <w:t xml:space="preserve">HQ </w:t>
            </w:r>
            <w:proofErr w:type="spellStart"/>
            <w:r w:rsidRPr="00BF4D1D">
              <w:rPr>
                <w:rFonts w:ascii="Cambria" w:hAnsi="Cambria"/>
                <w:sz w:val="22"/>
                <w:szCs w:val="22"/>
                <w:lang w:val="en-US"/>
              </w:rPr>
              <w:t>adress</w:t>
            </w:r>
            <w:proofErr w:type="spellEnd"/>
            <w:r w:rsidRPr="00BF4D1D">
              <w:rPr>
                <w:rFonts w:ascii="Cambria" w:hAnsi="Cambria"/>
                <w:sz w:val="22"/>
                <w:szCs w:val="22"/>
                <w:lang w:val="en-US"/>
              </w:rPr>
              <w:t>:</w:t>
            </w:r>
          </w:p>
        </w:tc>
        <w:tc>
          <w:tcPr>
            <w:tcW w:w="2500" w:type="pct"/>
            <w:shd w:val="clear" w:color="auto" w:fill="auto"/>
            <w:vAlign w:val="center"/>
          </w:tcPr>
          <w:p w14:paraId="20464804" w14:textId="77777777" w:rsidR="00BF4D1D" w:rsidRPr="00BF4D1D" w:rsidRDefault="00BF4D1D" w:rsidP="007F4AC0">
            <w:pPr>
              <w:autoSpaceDE w:val="0"/>
              <w:autoSpaceDN w:val="0"/>
              <w:adjustRightInd w:val="0"/>
              <w:spacing w:line="360" w:lineRule="auto"/>
              <w:rPr>
                <w:rFonts w:ascii="Cambria" w:hAnsi="Cambria"/>
                <w:sz w:val="22"/>
                <w:szCs w:val="22"/>
                <w:lang w:val="en-US"/>
              </w:rPr>
            </w:pPr>
          </w:p>
        </w:tc>
      </w:tr>
      <w:tr w:rsidR="00BF4D1D" w:rsidRPr="00BF4D1D" w14:paraId="1D364D78" w14:textId="77777777" w:rsidTr="00044A51">
        <w:trPr>
          <w:jc w:val="center"/>
        </w:trPr>
        <w:tc>
          <w:tcPr>
            <w:tcW w:w="2500" w:type="pct"/>
            <w:shd w:val="clear" w:color="auto" w:fill="BDD6EE"/>
            <w:vAlign w:val="center"/>
          </w:tcPr>
          <w:p w14:paraId="5F94673A" w14:textId="77777777" w:rsidR="00BF4D1D" w:rsidRPr="00BF4D1D" w:rsidRDefault="00BF4D1D" w:rsidP="007F4AC0">
            <w:pPr>
              <w:autoSpaceDE w:val="0"/>
              <w:autoSpaceDN w:val="0"/>
              <w:adjustRightInd w:val="0"/>
              <w:spacing w:line="360" w:lineRule="auto"/>
              <w:rPr>
                <w:rFonts w:ascii="Cambria" w:hAnsi="Cambria"/>
                <w:sz w:val="22"/>
                <w:szCs w:val="22"/>
                <w:lang w:val="en-US"/>
              </w:rPr>
            </w:pPr>
            <w:r w:rsidRPr="00BF4D1D">
              <w:rPr>
                <w:rFonts w:ascii="Cambria" w:hAnsi="Cambria"/>
                <w:sz w:val="22"/>
                <w:szCs w:val="22"/>
                <w:lang w:val="en-US"/>
              </w:rPr>
              <w:t>KRS number [if applicable]:</w:t>
            </w:r>
          </w:p>
        </w:tc>
        <w:tc>
          <w:tcPr>
            <w:tcW w:w="2500" w:type="pct"/>
            <w:shd w:val="clear" w:color="auto" w:fill="auto"/>
            <w:vAlign w:val="center"/>
          </w:tcPr>
          <w:p w14:paraId="5B4911A2" w14:textId="77777777" w:rsidR="00BF4D1D" w:rsidRPr="00BF4D1D" w:rsidRDefault="00BF4D1D" w:rsidP="007F4AC0">
            <w:pPr>
              <w:autoSpaceDE w:val="0"/>
              <w:autoSpaceDN w:val="0"/>
              <w:adjustRightInd w:val="0"/>
              <w:spacing w:line="360" w:lineRule="auto"/>
              <w:rPr>
                <w:rFonts w:ascii="Cambria" w:hAnsi="Cambria"/>
                <w:sz w:val="22"/>
                <w:szCs w:val="22"/>
                <w:lang w:val="en-US"/>
              </w:rPr>
            </w:pPr>
          </w:p>
        </w:tc>
      </w:tr>
      <w:tr w:rsidR="00BF4D1D" w:rsidRPr="00BF4D1D" w14:paraId="1FED1773" w14:textId="77777777" w:rsidTr="00044A51">
        <w:trPr>
          <w:jc w:val="center"/>
        </w:trPr>
        <w:tc>
          <w:tcPr>
            <w:tcW w:w="2500" w:type="pct"/>
            <w:shd w:val="clear" w:color="auto" w:fill="BDD6EE"/>
            <w:vAlign w:val="center"/>
          </w:tcPr>
          <w:p w14:paraId="4746B15C" w14:textId="77777777" w:rsidR="00BF4D1D" w:rsidRPr="00BF4D1D" w:rsidRDefault="00BF4D1D" w:rsidP="007F4AC0">
            <w:pPr>
              <w:autoSpaceDE w:val="0"/>
              <w:autoSpaceDN w:val="0"/>
              <w:adjustRightInd w:val="0"/>
              <w:spacing w:line="360" w:lineRule="auto"/>
              <w:rPr>
                <w:rFonts w:ascii="Cambria" w:hAnsi="Cambria"/>
                <w:sz w:val="22"/>
                <w:szCs w:val="22"/>
                <w:lang w:val="en-US"/>
              </w:rPr>
            </w:pPr>
            <w:r w:rsidRPr="00BF4D1D">
              <w:rPr>
                <w:rFonts w:ascii="Cambria" w:hAnsi="Cambria"/>
                <w:sz w:val="22"/>
                <w:szCs w:val="22"/>
                <w:lang w:val="en-US"/>
              </w:rPr>
              <w:t>Tax identification number:</w:t>
            </w:r>
          </w:p>
        </w:tc>
        <w:tc>
          <w:tcPr>
            <w:tcW w:w="2500" w:type="pct"/>
            <w:shd w:val="clear" w:color="auto" w:fill="auto"/>
            <w:vAlign w:val="center"/>
          </w:tcPr>
          <w:p w14:paraId="7E0EFC2C" w14:textId="77777777" w:rsidR="00BF4D1D" w:rsidRPr="00BF4D1D" w:rsidRDefault="00BF4D1D" w:rsidP="007F4AC0">
            <w:pPr>
              <w:autoSpaceDE w:val="0"/>
              <w:autoSpaceDN w:val="0"/>
              <w:adjustRightInd w:val="0"/>
              <w:spacing w:line="360" w:lineRule="auto"/>
              <w:rPr>
                <w:rFonts w:ascii="Cambria" w:hAnsi="Cambria"/>
                <w:sz w:val="22"/>
                <w:szCs w:val="22"/>
                <w:lang w:val="en-US"/>
              </w:rPr>
            </w:pPr>
          </w:p>
        </w:tc>
      </w:tr>
      <w:tr w:rsidR="00BF4D1D" w:rsidRPr="00BF4D1D" w14:paraId="0B3D97F6" w14:textId="77777777" w:rsidTr="00044A51">
        <w:trPr>
          <w:jc w:val="center"/>
        </w:trPr>
        <w:tc>
          <w:tcPr>
            <w:tcW w:w="2500" w:type="pct"/>
            <w:shd w:val="clear" w:color="auto" w:fill="BDD6EE"/>
            <w:vAlign w:val="center"/>
          </w:tcPr>
          <w:p w14:paraId="65A96D2B" w14:textId="77777777" w:rsidR="00BF4D1D" w:rsidRPr="00BF4D1D" w:rsidRDefault="00BF4D1D" w:rsidP="007F4AC0">
            <w:pPr>
              <w:autoSpaceDE w:val="0"/>
              <w:autoSpaceDN w:val="0"/>
              <w:adjustRightInd w:val="0"/>
              <w:spacing w:line="360" w:lineRule="auto"/>
              <w:rPr>
                <w:rFonts w:ascii="Cambria" w:hAnsi="Cambria"/>
                <w:sz w:val="22"/>
                <w:szCs w:val="22"/>
                <w:lang w:val="en-US"/>
              </w:rPr>
            </w:pPr>
            <w:r w:rsidRPr="00BF4D1D">
              <w:rPr>
                <w:rFonts w:ascii="Cambria" w:hAnsi="Cambria"/>
                <w:sz w:val="22"/>
                <w:szCs w:val="22"/>
                <w:lang w:val="en-US"/>
              </w:rPr>
              <w:t>Name and surname of the person authorized to represent the Contractor [signing the offer]:</w:t>
            </w:r>
          </w:p>
        </w:tc>
        <w:tc>
          <w:tcPr>
            <w:tcW w:w="2500" w:type="pct"/>
            <w:shd w:val="clear" w:color="auto" w:fill="auto"/>
            <w:vAlign w:val="center"/>
          </w:tcPr>
          <w:p w14:paraId="2FCDF505" w14:textId="77777777" w:rsidR="00BF4D1D" w:rsidRPr="00BF4D1D" w:rsidRDefault="00BF4D1D" w:rsidP="007F4AC0">
            <w:pPr>
              <w:autoSpaceDE w:val="0"/>
              <w:autoSpaceDN w:val="0"/>
              <w:adjustRightInd w:val="0"/>
              <w:spacing w:line="360" w:lineRule="auto"/>
              <w:rPr>
                <w:rFonts w:ascii="Cambria" w:hAnsi="Cambria"/>
                <w:sz w:val="22"/>
                <w:szCs w:val="22"/>
                <w:lang w:val="en-US"/>
              </w:rPr>
            </w:pPr>
          </w:p>
        </w:tc>
      </w:tr>
      <w:tr w:rsidR="00BF4D1D" w:rsidRPr="00BF4D1D" w14:paraId="10F13996" w14:textId="77777777" w:rsidTr="00044A51">
        <w:trPr>
          <w:jc w:val="center"/>
        </w:trPr>
        <w:tc>
          <w:tcPr>
            <w:tcW w:w="2500" w:type="pct"/>
            <w:shd w:val="clear" w:color="auto" w:fill="BDD6EE"/>
            <w:vAlign w:val="center"/>
          </w:tcPr>
          <w:p w14:paraId="54FB755C" w14:textId="77777777" w:rsidR="00BF4D1D" w:rsidRPr="00BF4D1D" w:rsidRDefault="00BF4D1D" w:rsidP="007F4AC0">
            <w:pPr>
              <w:autoSpaceDE w:val="0"/>
              <w:autoSpaceDN w:val="0"/>
              <w:adjustRightInd w:val="0"/>
              <w:spacing w:line="360" w:lineRule="auto"/>
              <w:rPr>
                <w:rFonts w:ascii="Cambria" w:hAnsi="Cambria"/>
                <w:sz w:val="22"/>
                <w:szCs w:val="22"/>
                <w:lang w:val="en-US"/>
              </w:rPr>
            </w:pPr>
            <w:r w:rsidRPr="00BF4D1D">
              <w:rPr>
                <w:rFonts w:ascii="Cambria" w:hAnsi="Cambria"/>
                <w:sz w:val="22"/>
                <w:szCs w:val="22"/>
                <w:lang w:val="en-US"/>
              </w:rPr>
              <w:t>Providing the basis for the authorization to represent the Contractor:</w:t>
            </w:r>
          </w:p>
        </w:tc>
        <w:tc>
          <w:tcPr>
            <w:tcW w:w="2500" w:type="pct"/>
            <w:shd w:val="clear" w:color="auto" w:fill="auto"/>
            <w:vAlign w:val="center"/>
          </w:tcPr>
          <w:p w14:paraId="4DD21EB7" w14:textId="77777777" w:rsidR="00BF4D1D" w:rsidRPr="00BF4D1D" w:rsidRDefault="00BF4D1D" w:rsidP="007F4AC0">
            <w:pPr>
              <w:autoSpaceDE w:val="0"/>
              <w:autoSpaceDN w:val="0"/>
              <w:adjustRightInd w:val="0"/>
              <w:spacing w:line="360" w:lineRule="auto"/>
              <w:rPr>
                <w:rFonts w:ascii="Cambria" w:hAnsi="Cambria"/>
                <w:sz w:val="22"/>
                <w:szCs w:val="22"/>
                <w:lang w:val="en-US"/>
              </w:rPr>
            </w:pPr>
          </w:p>
        </w:tc>
      </w:tr>
      <w:tr w:rsidR="00BF4D1D" w:rsidRPr="00BF4D1D" w14:paraId="3CDC9D18" w14:textId="77777777" w:rsidTr="00044A51">
        <w:trPr>
          <w:jc w:val="center"/>
        </w:trPr>
        <w:tc>
          <w:tcPr>
            <w:tcW w:w="2500" w:type="pct"/>
            <w:shd w:val="clear" w:color="auto" w:fill="BDD6EE"/>
            <w:vAlign w:val="center"/>
          </w:tcPr>
          <w:p w14:paraId="113AE093" w14:textId="77777777" w:rsidR="00BF4D1D" w:rsidRPr="00BF4D1D" w:rsidRDefault="00BF4D1D" w:rsidP="007F4AC0">
            <w:pPr>
              <w:autoSpaceDE w:val="0"/>
              <w:autoSpaceDN w:val="0"/>
              <w:adjustRightInd w:val="0"/>
              <w:spacing w:line="360" w:lineRule="auto"/>
              <w:rPr>
                <w:rFonts w:ascii="Cambria" w:hAnsi="Cambria"/>
                <w:sz w:val="22"/>
                <w:szCs w:val="22"/>
                <w:lang w:val="en-US"/>
              </w:rPr>
            </w:pPr>
            <w:r w:rsidRPr="00BF4D1D">
              <w:rPr>
                <w:rFonts w:ascii="Cambria" w:hAnsi="Cambria"/>
                <w:sz w:val="22"/>
                <w:szCs w:val="22"/>
                <w:lang w:val="en-US"/>
              </w:rPr>
              <w:t>Name and surname of the contact person:</w:t>
            </w:r>
          </w:p>
        </w:tc>
        <w:tc>
          <w:tcPr>
            <w:tcW w:w="2500" w:type="pct"/>
            <w:shd w:val="clear" w:color="auto" w:fill="auto"/>
            <w:vAlign w:val="center"/>
          </w:tcPr>
          <w:p w14:paraId="1AC619E8" w14:textId="77777777" w:rsidR="00BF4D1D" w:rsidRPr="00BF4D1D" w:rsidRDefault="00BF4D1D" w:rsidP="007F4AC0">
            <w:pPr>
              <w:autoSpaceDE w:val="0"/>
              <w:autoSpaceDN w:val="0"/>
              <w:adjustRightInd w:val="0"/>
              <w:spacing w:line="360" w:lineRule="auto"/>
              <w:rPr>
                <w:rFonts w:ascii="Cambria" w:hAnsi="Cambria"/>
                <w:sz w:val="22"/>
                <w:szCs w:val="22"/>
                <w:lang w:val="en-US"/>
              </w:rPr>
            </w:pPr>
          </w:p>
        </w:tc>
      </w:tr>
      <w:tr w:rsidR="00BF4D1D" w:rsidRPr="00BF4D1D" w14:paraId="3F55D7AB" w14:textId="77777777" w:rsidTr="00044A51">
        <w:trPr>
          <w:jc w:val="center"/>
        </w:trPr>
        <w:tc>
          <w:tcPr>
            <w:tcW w:w="2500" w:type="pct"/>
            <w:shd w:val="clear" w:color="auto" w:fill="BDD6EE"/>
            <w:vAlign w:val="center"/>
          </w:tcPr>
          <w:p w14:paraId="768363F4" w14:textId="77777777" w:rsidR="00BF4D1D" w:rsidRPr="00BF4D1D" w:rsidRDefault="00BF4D1D" w:rsidP="007F4AC0">
            <w:pPr>
              <w:autoSpaceDE w:val="0"/>
              <w:autoSpaceDN w:val="0"/>
              <w:adjustRightInd w:val="0"/>
              <w:spacing w:line="360" w:lineRule="auto"/>
              <w:rPr>
                <w:rFonts w:ascii="Cambria" w:hAnsi="Cambria"/>
                <w:sz w:val="22"/>
                <w:szCs w:val="22"/>
                <w:lang w:val="en-US"/>
              </w:rPr>
            </w:pPr>
            <w:r w:rsidRPr="00BF4D1D">
              <w:rPr>
                <w:rFonts w:ascii="Cambria" w:hAnsi="Cambria"/>
                <w:sz w:val="22"/>
                <w:szCs w:val="22"/>
                <w:lang w:val="en-US"/>
              </w:rPr>
              <w:t>Phone number:</w:t>
            </w:r>
          </w:p>
        </w:tc>
        <w:tc>
          <w:tcPr>
            <w:tcW w:w="2500" w:type="pct"/>
            <w:shd w:val="clear" w:color="auto" w:fill="auto"/>
            <w:vAlign w:val="center"/>
          </w:tcPr>
          <w:p w14:paraId="299E775C" w14:textId="77777777" w:rsidR="00BF4D1D" w:rsidRPr="00BF4D1D" w:rsidRDefault="00BF4D1D" w:rsidP="007F4AC0">
            <w:pPr>
              <w:autoSpaceDE w:val="0"/>
              <w:autoSpaceDN w:val="0"/>
              <w:adjustRightInd w:val="0"/>
              <w:spacing w:line="360" w:lineRule="auto"/>
              <w:rPr>
                <w:rFonts w:ascii="Cambria" w:hAnsi="Cambria"/>
                <w:sz w:val="22"/>
                <w:szCs w:val="22"/>
                <w:lang w:val="en-US"/>
              </w:rPr>
            </w:pPr>
          </w:p>
        </w:tc>
      </w:tr>
      <w:tr w:rsidR="00BF4D1D" w:rsidRPr="00BF4D1D" w14:paraId="5B7C5910" w14:textId="77777777" w:rsidTr="00044A51">
        <w:trPr>
          <w:jc w:val="center"/>
        </w:trPr>
        <w:tc>
          <w:tcPr>
            <w:tcW w:w="2500" w:type="pct"/>
            <w:shd w:val="clear" w:color="auto" w:fill="BDD6EE"/>
            <w:vAlign w:val="center"/>
          </w:tcPr>
          <w:p w14:paraId="5B3F8D64" w14:textId="77777777" w:rsidR="00BF4D1D" w:rsidRPr="00BF4D1D" w:rsidRDefault="00BF4D1D" w:rsidP="007F4AC0">
            <w:pPr>
              <w:autoSpaceDE w:val="0"/>
              <w:autoSpaceDN w:val="0"/>
              <w:adjustRightInd w:val="0"/>
              <w:spacing w:line="360" w:lineRule="auto"/>
              <w:rPr>
                <w:rFonts w:ascii="Cambria" w:hAnsi="Cambria"/>
                <w:sz w:val="22"/>
                <w:szCs w:val="22"/>
                <w:lang w:val="en-US"/>
              </w:rPr>
            </w:pPr>
            <w:r w:rsidRPr="00BF4D1D">
              <w:rPr>
                <w:rFonts w:ascii="Cambria" w:hAnsi="Cambria"/>
                <w:sz w:val="22"/>
                <w:szCs w:val="22"/>
                <w:lang w:val="en-US"/>
              </w:rPr>
              <w:t>E-mail address:</w:t>
            </w:r>
          </w:p>
        </w:tc>
        <w:tc>
          <w:tcPr>
            <w:tcW w:w="2500" w:type="pct"/>
            <w:shd w:val="clear" w:color="auto" w:fill="auto"/>
            <w:vAlign w:val="center"/>
          </w:tcPr>
          <w:p w14:paraId="3020201A" w14:textId="77777777" w:rsidR="00BF4D1D" w:rsidRPr="00BF4D1D" w:rsidRDefault="00BF4D1D" w:rsidP="007F4AC0">
            <w:pPr>
              <w:autoSpaceDE w:val="0"/>
              <w:autoSpaceDN w:val="0"/>
              <w:adjustRightInd w:val="0"/>
              <w:spacing w:line="360" w:lineRule="auto"/>
              <w:rPr>
                <w:rFonts w:ascii="Cambria" w:hAnsi="Cambria"/>
                <w:sz w:val="22"/>
                <w:szCs w:val="22"/>
                <w:lang w:val="en-US"/>
              </w:rPr>
            </w:pPr>
          </w:p>
        </w:tc>
      </w:tr>
      <w:tr w:rsidR="00BF4D1D" w:rsidRPr="00BF4D1D" w14:paraId="2D791F33" w14:textId="77777777" w:rsidTr="00044A51">
        <w:trPr>
          <w:jc w:val="center"/>
        </w:trPr>
        <w:tc>
          <w:tcPr>
            <w:tcW w:w="2500" w:type="pct"/>
            <w:shd w:val="clear" w:color="auto" w:fill="BDD6EE"/>
            <w:vAlign w:val="center"/>
          </w:tcPr>
          <w:p w14:paraId="4C71AFED" w14:textId="77777777" w:rsidR="00BF4D1D" w:rsidRPr="00BF4D1D" w:rsidRDefault="00BF4D1D" w:rsidP="007F4AC0">
            <w:pPr>
              <w:autoSpaceDE w:val="0"/>
              <w:autoSpaceDN w:val="0"/>
              <w:adjustRightInd w:val="0"/>
              <w:spacing w:line="360" w:lineRule="auto"/>
              <w:rPr>
                <w:rFonts w:ascii="Cambria" w:hAnsi="Cambria"/>
                <w:sz w:val="22"/>
                <w:szCs w:val="22"/>
                <w:lang w:val="en-US"/>
              </w:rPr>
            </w:pPr>
            <w:r w:rsidRPr="00BF4D1D">
              <w:rPr>
                <w:rFonts w:ascii="Cambria" w:hAnsi="Cambria"/>
                <w:sz w:val="22"/>
                <w:szCs w:val="22"/>
                <w:lang w:val="en-US"/>
              </w:rPr>
              <w:t>Bank account number to which the remuneration should be transferred:</w:t>
            </w:r>
          </w:p>
        </w:tc>
        <w:tc>
          <w:tcPr>
            <w:tcW w:w="2500" w:type="pct"/>
            <w:shd w:val="clear" w:color="auto" w:fill="auto"/>
            <w:vAlign w:val="center"/>
          </w:tcPr>
          <w:p w14:paraId="4076ED44" w14:textId="77777777" w:rsidR="00BF4D1D" w:rsidRPr="00BF4D1D" w:rsidRDefault="00BF4D1D" w:rsidP="007F4AC0">
            <w:pPr>
              <w:autoSpaceDE w:val="0"/>
              <w:autoSpaceDN w:val="0"/>
              <w:adjustRightInd w:val="0"/>
              <w:spacing w:line="360" w:lineRule="auto"/>
              <w:rPr>
                <w:rFonts w:ascii="Cambria" w:hAnsi="Cambria"/>
                <w:sz w:val="22"/>
                <w:szCs w:val="22"/>
                <w:lang w:val="en-US"/>
              </w:rPr>
            </w:pPr>
          </w:p>
        </w:tc>
      </w:tr>
    </w:tbl>
    <w:p w14:paraId="2DBF0D7D" w14:textId="5CCF92EB" w:rsidR="000B529F" w:rsidRDefault="000B529F" w:rsidP="65931DE2">
      <w:pPr>
        <w:spacing w:line="360" w:lineRule="auto"/>
        <w:ind w:right="-7"/>
        <w:rPr>
          <w:rFonts w:ascii="Cambria" w:hAnsi="Cambria"/>
          <w:b/>
          <w:bCs/>
          <w:sz w:val="22"/>
          <w:szCs w:val="22"/>
          <w:u w:val="single"/>
        </w:rPr>
      </w:pPr>
    </w:p>
    <w:p w14:paraId="22442241" w14:textId="77777777" w:rsidR="007F4AC0" w:rsidRPr="0004376C" w:rsidRDefault="007F4AC0" w:rsidP="65931DE2">
      <w:pPr>
        <w:spacing w:line="360" w:lineRule="auto"/>
        <w:ind w:right="-7"/>
        <w:rPr>
          <w:rFonts w:ascii="Cambria" w:hAnsi="Cambria"/>
          <w:b/>
          <w:bCs/>
          <w:sz w:val="22"/>
          <w:szCs w:val="22"/>
          <w:u w:val="single"/>
        </w:rPr>
      </w:pPr>
    </w:p>
    <w:p w14:paraId="2541347A" w14:textId="6E4A7DC3" w:rsidR="00BF4D1D" w:rsidRPr="0004376C" w:rsidRDefault="00BF4D1D" w:rsidP="007078C7">
      <w:pPr>
        <w:pStyle w:val="Akapitzlist"/>
        <w:numPr>
          <w:ilvl w:val="0"/>
          <w:numId w:val="21"/>
        </w:numPr>
        <w:autoSpaceDE w:val="0"/>
        <w:autoSpaceDN w:val="0"/>
        <w:adjustRightInd w:val="0"/>
        <w:spacing w:after="160" w:line="360" w:lineRule="auto"/>
        <w:ind w:right="-7"/>
        <w:jc w:val="both"/>
        <w:rPr>
          <w:rFonts w:ascii="Cambria" w:hAnsi="Cambria"/>
          <w:b/>
          <w:sz w:val="22"/>
          <w:szCs w:val="22"/>
          <w:lang w:val="en-US"/>
        </w:rPr>
      </w:pPr>
      <w:r w:rsidRPr="0004376C">
        <w:rPr>
          <w:rFonts w:ascii="Cambria" w:hAnsi="Cambria"/>
          <w:b/>
          <w:sz w:val="22"/>
          <w:szCs w:val="22"/>
          <w:lang w:val="en-US"/>
        </w:rPr>
        <w:t>OFFER INFORMATION</w:t>
      </w:r>
    </w:p>
    <w:p w14:paraId="5186F3A7" w14:textId="77777777" w:rsidR="00BF4D1D" w:rsidRPr="00BF4D1D" w:rsidRDefault="00BF4D1D" w:rsidP="00BF4D1D">
      <w:pPr>
        <w:spacing w:after="160" w:line="276" w:lineRule="auto"/>
        <w:ind w:right="-6"/>
        <w:jc w:val="both"/>
        <w:rPr>
          <w:rFonts w:ascii="Cambria" w:hAnsi="Cambria"/>
          <w:sz w:val="22"/>
          <w:szCs w:val="22"/>
          <w:lang w:val="en-US"/>
        </w:rPr>
      </w:pPr>
      <w:r w:rsidRPr="00BF4D1D">
        <w:rPr>
          <w:rFonts w:ascii="Cambria" w:hAnsi="Cambria"/>
          <w:sz w:val="22"/>
          <w:szCs w:val="22"/>
          <w:lang w:val="en-US"/>
        </w:rPr>
        <w:t>We offer performance of the subject of the contract under the following conditions:</w:t>
      </w:r>
    </w:p>
    <w:tbl>
      <w:tblPr>
        <w:tblStyle w:val="Tabela-Siatka"/>
        <w:tblW w:w="0" w:type="auto"/>
        <w:tblLayout w:type="fixed"/>
        <w:tblLook w:val="06A0" w:firstRow="1" w:lastRow="0" w:firstColumn="1" w:lastColumn="0" w:noHBand="1" w:noVBand="1"/>
      </w:tblPr>
      <w:tblGrid>
        <w:gridCol w:w="2235"/>
        <w:gridCol w:w="1860"/>
        <w:gridCol w:w="1995"/>
        <w:gridCol w:w="1455"/>
        <w:gridCol w:w="1500"/>
      </w:tblGrid>
      <w:tr w:rsidR="59396802" w:rsidRPr="0004376C" w14:paraId="4F233E81" w14:textId="77777777" w:rsidTr="5FD70CDD">
        <w:trPr>
          <w:trHeight w:val="300"/>
        </w:trPr>
        <w:tc>
          <w:tcPr>
            <w:tcW w:w="2235" w:type="dxa"/>
            <w:shd w:val="clear" w:color="auto" w:fill="F2F2F2" w:themeFill="background1" w:themeFillShade="F2"/>
            <w:vAlign w:val="center"/>
          </w:tcPr>
          <w:p w14:paraId="3BFB72DF" w14:textId="579B073D" w:rsidR="545F4C5E" w:rsidRPr="0004376C" w:rsidRDefault="7C81FB13" w:rsidP="00BF36E5">
            <w:pPr>
              <w:spacing w:line="259" w:lineRule="auto"/>
              <w:jc w:val="center"/>
              <w:rPr>
                <w:rFonts w:ascii="Cambria" w:eastAsia="Cambria" w:hAnsi="Cambria" w:cs="Cambria"/>
                <w:sz w:val="22"/>
                <w:szCs w:val="22"/>
              </w:rPr>
            </w:pPr>
            <w:r w:rsidRPr="0004376C">
              <w:rPr>
                <w:rFonts w:ascii="Cambria" w:hAnsi="Cambria"/>
                <w:b/>
                <w:bCs/>
                <w:sz w:val="22"/>
                <w:szCs w:val="22"/>
              </w:rPr>
              <w:t>Etap</w:t>
            </w:r>
          </w:p>
        </w:tc>
        <w:tc>
          <w:tcPr>
            <w:tcW w:w="1860" w:type="dxa"/>
            <w:shd w:val="clear" w:color="auto" w:fill="F2F2F2" w:themeFill="background1" w:themeFillShade="F2"/>
            <w:vAlign w:val="center"/>
          </w:tcPr>
          <w:p w14:paraId="0A31F25E" w14:textId="2037BE0D" w:rsidR="667220E6" w:rsidRPr="0004376C" w:rsidRDefault="0004376C" w:rsidP="59396802">
            <w:pPr>
              <w:jc w:val="center"/>
              <w:rPr>
                <w:rFonts w:ascii="Cambria" w:hAnsi="Cambria"/>
                <w:b/>
                <w:bCs/>
                <w:sz w:val="22"/>
                <w:szCs w:val="22"/>
              </w:rPr>
            </w:pPr>
            <w:r w:rsidRPr="0004376C">
              <w:rPr>
                <w:rFonts w:ascii="Cambria" w:hAnsi="Cambria"/>
                <w:b/>
                <w:bCs/>
                <w:sz w:val="22"/>
                <w:szCs w:val="22"/>
              </w:rPr>
              <w:t xml:space="preserve">Net </w:t>
            </w:r>
            <w:proofErr w:type="spellStart"/>
            <w:r w:rsidRPr="0004376C">
              <w:rPr>
                <w:rFonts w:ascii="Cambria" w:hAnsi="Cambria"/>
                <w:b/>
                <w:bCs/>
                <w:sz w:val="22"/>
                <w:szCs w:val="22"/>
              </w:rPr>
              <w:t>price</w:t>
            </w:r>
            <w:proofErr w:type="spellEnd"/>
            <w:r w:rsidRPr="0004376C">
              <w:rPr>
                <w:rFonts w:ascii="Cambria" w:hAnsi="Cambria"/>
                <w:b/>
                <w:bCs/>
                <w:sz w:val="22"/>
                <w:szCs w:val="22"/>
              </w:rPr>
              <w:t xml:space="preserve"> (PLN)</w:t>
            </w:r>
          </w:p>
        </w:tc>
        <w:tc>
          <w:tcPr>
            <w:tcW w:w="1995" w:type="dxa"/>
            <w:shd w:val="clear" w:color="auto" w:fill="F2F2F2" w:themeFill="background1" w:themeFillShade="F2"/>
            <w:vAlign w:val="center"/>
          </w:tcPr>
          <w:p w14:paraId="3E765CA9" w14:textId="00668884" w:rsidR="667220E6" w:rsidRPr="0004376C" w:rsidRDefault="0004376C" w:rsidP="59396802">
            <w:pPr>
              <w:jc w:val="center"/>
              <w:rPr>
                <w:rFonts w:ascii="Cambria" w:hAnsi="Cambria"/>
                <w:b/>
                <w:bCs/>
                <w:sz w:val="22"/>
                <w:szCs w:val="22"/>
              </w:rPr>
            </w:pPr>
            <w:r w:rsidRPr="0004376C">
              <w:rPr>
                <w:rFonts w:ascii="Cambria" w:hAnsi="Cambria"/>
                <w:b/>
                <w:bCs/>
                <w:sz w:val="22"/>
                <w:szCs w:val="22"/>
              </w:rPr>
              <w:t xml:space="preserve">Gross </w:t>
            </w:r>
            <w:proofErr w:type="spellStart"/>
            <w:r w:rsidRPr="0004376C">
              <w:rPr>
                <w:rFonts w:ascii="Cambria" w:hAnsi="Cambria"/>
                <w:b/>
                <w:bCs/>
                <w:sz w:val="22"/>
                <w:szCs w:val="22"/>
              </w:rPr>
              <w:t>price</w:t>
            </w:r>
            <w:proofErr w:type="spellEnd"/>
            <w:r w:rsidRPr="0004376C">
              <w:rPr>
                <w:rFonts w:ascii="Cambria" w:hAnsi="Cambria"/>
                <w:b/>
                <w:bCs/>
                <w:sz w:val="22"/>
                <w:szCs w:val="22"/>
              </w:rPr>
              <w:t xml:space="preserve"> (</w:t>
            </w:r>
            <w:r w:rsidR="667220E6" w:rsidRPr="0004376C">
              <w:rPr>
                <w:rFonts w:ascii="Cambria" w:hAnsi="Cambria"/>
                <w:b/>
                <w:bCs/>
                <w:sz w:val="22"/>
                <w:szCs w:val="22"/>
              </w:rPr>
              <w:t>PLN</w:t>
            </w:r>
            <w:r w:rsidRPr="0004376C">
              <w:rPr>
                <w:rFonts w:ascii="Cambria" w:hAnsi="Cambria"/>
                <w:b/>
                <w:bCs/>
                <w:sz w:val="22"/>
                <w:szCs w:val="22"/>
              </w:rPr>
              <w:t>)</w:t>
            </w:r>
          </w:p>
        </w:tc>
        <w:tc>
          <w:tcPr>
            <w:tcW w:w="1455" w:type="dxa"/>
            <w:shd w:val="clear" w:color="auto" w:fill="F2F2F2" w:themeFill="background1" w:themeFillShade="F2"/>
            <w:vAlign w:val="center"/>
          </w:tcPr>
          <w:p w14:paraId="499ED566" w14:textId="707859D9" w:rsidR="667220E6" w:rsidRPr="0004376C" w:rsidRDefault="667220E6" w:rsidP="59396802">
            <w:pPr>
              <w:jc w:val="center"/>
              <w:rPr>
                <w:rFonts w:ascii="Cambria" w:hAnsi="Cambria"/>
                <w:b/>
                <w:bCs/>
                <w:sz w:val="22"/>
                <w:szCs w:val="22"/>
              </w:rPr>
            </w:pPr>
            <w:r w:rsidRPr="0004376C">
              <w:rPr>
                <w:rFonts w:ascii="Cambria" w:hAnsi="Cambria"/>
                <w:b/>
                <w:bCs/>
                <w:sz w:val="22"/>
                <w:szCs w:val="22"/>
              </w:rPr>
              <w:t>VAT</w:t>
            </w:r>
          </w:p>
        </w:tc>
        <w:tc>
          <w:tcPr>
            <w:tcW w:w="1500" w:type="dxa"/>
            <w:shd w:val="clear" w:color="auto" w:fill="F2F2F2" w:themeFill="background1" w:themeFillShade="F2"/>
            <w:vAlign w:val="center"/>
          </w:tcPr>
          <w:p w14:paraId="56F92A88" w14:textId="288E2282" w:rsidR="667220E6" w:rsidRPr="0004376C" w:rsidRDefault="0004376C" w:rsidP="59396802">
            <w:pPr>
              <w:jc w:val="center"/>
              <w:rPr>
                <w:rFonts w:ascii="Cambria" w:hAnsi="Cambria"/>
                <w:b/>
                <w:bCs/>
                <w:sz w:val="22"/>
                <w:szCs w:val="22"/>
              </w:rPr>
            </w:pPr>
            <w:r w:rsidRPr="0004376C">
              <w:rPr>
                <w:rFonts w:ascii="Cambria" w:hAnsi="Cambria"/>
                <w:b/>
                <w:bCs/>
                <w:sz w:val="22"/>
                <w:szCs w:val="22"/>
              </w:rPr>
              <w:t xml:space="preserve">Gross </w:t>
            </w:r>
            <w:proofErr w:type="spellStart"/>
            <w:r w:rsidRPr="0004376C">
              <w:rPr>
                <w:rFonts w:ascii="Cambria" w:hAnsi="Cambria"/>
                <w:b/>
                <w:bCs/>
                <w:sz w:val="22"/>
                <w:szCs w:val="22"/>
              </w:rPr>
              <w:t>price</w:t>
            </w:r>
            <w:proofErr w:type="spellEnd"/>
            <w:r w:rsidRPr="0004376C">
              <w:rPr>
                <w:rFonts w:ascii="Cambria" w:hAnsi="Cambria"/>
                <w:b/>
                <w:bCs/>
                <w:sz w:val="22"/>
                <w:szCs w:val="22"/>
              </w:rPr>
              <w:t xml:space="preserve"> (PLN)</w:t>
            </w:r>
          </w:p>
        </w:tc>
      </w:tr>
      <w:tr w:rsidR="59396802" w:rsidRPr="0004376C" w14:paraId="59D06312" w14:textId="77777777" w:rsidTr="5FD70CDD">
        <w:trPr>
          <w:trHeight w:val="300"/>
        </w:trPr>
        <w:tc>
          <w:tcPr>
            <w:tcW w:w="2235" w:type="dxa"/>
            <w:shd w:val="clear" w:color="auto" w:fill="F2F2F2" w:themeFill="background1" w:themeFillShade="F2"/>
          </w:tcPr>
          <w:p w14:paraId="1FB1E1E7" w14:textId="01B14976" w:rsidR="545F4C5E" w:rsidRPr="0004376C" w:rsidRDefault="0004376C" w:rsidP="59396802">
            <w:pPr>
              <w:pStyle w:val="Akapitzlist"/>
              <w:numPr>
                <w:ilvl w:val="0"/>
                <w:numId w:val="1"/>
              </w:numPr>
              <w:ind w:left="270" w:hanging="270"/>
              <w:rPr>
                <w:rFonts w:ascii="Cambria" w:hAnsi="Cambria"/>
                <w:sz w:val="22"/>
                <w:szCs w:val="22"/>
              </w:rPr>
            </w:pPr>
            <w:proofErr w:type="spellStart"/>
            <w:r w:rsidRPr="0004376C">
              <w:rPr>
                <w:rFonts w:ascii="Cambria" w:hAnsi="Cambria"/>
                <w:sz w:val="22"/>
                <w:szCs w:val="22"/>
              </w:rPr>
              <w:t>Complexing</w:t>
            </w:r>
            <w:proofErr w:type="spellEnd"/>
          </w:p>
        </w:tc>
        <w:tc>
          <w:tcPr>
            <w:tcW w:w="1860" w:type="dxa"/>
            <w:vAlign w:val="center"/>
          </w:tcPr>
          <w:p w14:paraId="7D7CFB37" w14:textId="344E1F7B" w:rsidR="59396802" w:rsidRPr="0004376C" w:rsidRDefault="59396802" w:rsidP="59396802">
            <w:pPr>
              <w:jc w:val="center"/>
              <w:rPr>
                <w:rFonts w:ascii="Cambria" w:hAnsi="Cambria"/>
                <w:sz w:val="22"/>
                <w:szCs w:val="22"/>
              </w:rPr>
            </w:pPr>
          </w:p>
        </w:tc>
        <w:tc>
          <w:tcPr>
            <w:tcW w:w="1995" w:type="dxa"/>
            <w:vAlign w:val="center"/>
          </w:tcPr>
          <w:p w14:paraId="6A81229D" w14:textId="344E1F7B" w:rsidR="59396802" w:rsidRPr="0004376C" w:rsidRDefault="59396802" w:rsidP="59396802">
            <w:pPr>
              <w:jc w:val="center"/>
              <w:rPr>
                <w:rFonts w:ascii="Cambria" w:hAnsi="Cambria"/>
                <w:sz w:val="22"/>
                <w:szCs w:val="22"/>
              </w:rPr>
            </w:pPr>
          </w:p>
        </w:tc>
        <w:tc>
          <w:tcPr>
            <w:tcW w:w="1455" w:type="dxa"/>
            <w:vAlign w:val="center"/>
          </w:tcPr>
          <w:p w14:paraId="6A99E95A" w14:textId="344E1F7B" w:rsidR="59396802" w:rsidRPr="0004376C" w:rsidRDefault="59396802" w:rsidP="59396802">
            <w:pPr>
              <w:jc w:val="center"/>
              <w:rPr>
                <w:rFonts w:ascii="Cambria" w:hAnsi="Cambria"/>
                <w:sz w:val="22"/>
                <w:szCs w:val="22"/>
              </w:rPr>
            </w:pPr>
          </w:p>
        </w:tc>
        <w:tc>
          <w:tcPr>
            <w:tcW w:w="1500" w:type="dxa"/>
            <w:vAlign w:val="center"/>
          </w:tcPr>
          <w:p w14:paraId="2F8C0B23" w14:textId="344E1F7B" w:rsidR="59396802" w:rsidRPr="0004376C" w:rsidRDefault="59396802" w:rsidP="59396802">
            <w:pPr>
              <w:jc w:val="center"/>
              <w:rPr>
                <w:rFonts w:ascii="Cambria" w:hAnsi="Cambria"/>
                <w:sz w:val="22"/>
                <w:szCs w:val="22"/>
              </w:rPr>
            </w:pPr>
          </w:p>
        </w:tc>
      </w:tr>
      <w:tr w:rsidR="59396802" w:rsidRPr="0004376C" w14:paraId="19A6BC8C" w14:textId="77777777" w:rsidTr="5FD70CDD">
        <w:trPr>
          <w:trHeight w:val="300"/>
        </w:trPr>
        <w:tc>
          <w:tcPr>
            <w:tcW w:w="2235" w:type="dxa"/>
            <w:shd w:val="clear" w:color="auto" w:fill="F2F2F2" w:themeFill="background1" w:themeFillShade="F2"/>
          </w:tcPr>
          <w:p w14:paraId="6FE134D0" w14:textId="12A05E8B" w:rsidR="545F4C5E" w:rsidRPr="0004376C" w:rsidRDefault="0004376C" w:rsidP="59396802">
            <w:pPr>
              <w:pStyle w:val="Akapitzlist"/>
              <w:numPr>
                <w:ilvl w:val="0"/>
                <w:numId w:val="1"/>
              </w:numPr>
              <w:ind w:left="270" w:hanging="270"/>
              <w:rPr>
                <w:rFonts w:ascii="Cambria" w:hAnsi="Cambria"/>
                <w:sz w:val="22"/>
                <w:szCs w:val="22"/>
              </w:rPr>
            </w:pPr>
            <w:proofErr w:type="spellStart"/>
            <w:r w:rsidRPr="0004376C">
              <w:rPr>
                <w:rFonts w:ascii="Cambria" w:hAnsi="Cambria"/>
                <w:sz w:val="22"/>
                <w:szCs w:val="22"/>
              </w:rPr>
              <w:t>Internalization</w:t>
            </w:r>
            <w:proofErr w:type="spellEnd"/>
          </w:p>
        </w:tc>
        <w:tc>
          <w:tcPr>
            <w:tcW w:w="1860" w:type="dxa"/>
            <w:vAlign w:val="center"/>
          </w:tcPr>
          <w:p w14:paraId="286D835D" w14:textId="77E7C299" w:rsidR="59396802" w:rsidRPr="0004376C" w:rsidRDefault="59396802" w:rsidP="59396802">
            <w:pPr>
              <w:jc w:val="center"/>
              <w:rPr>
                <w:rFonts w:ascii="Cambria" w:hAnsi="Cambria"/>
                <w:sz w:val="22"/>
                <w:szCs w:val="22"/>
              </w:rPr>
            </w:pPr>
          </w:p>
        </w:tc>
        <w:tc>
          <w:tcPr>
            <w:tcW w:w="1995" w:type="dxa"/>
            <w:vAlign w:val="center"/>
          </w:tcPr>
          <w:p w14:paraId="24C2E8E4" w14:textId="74A37F7A" w:rsidR="59396802" w:rsidRPr="0004376C" w:rsidRDefault="59396802" w:rsidP="59396802">
            <w:pPr>
              <w:jc w:val="center"/>
              <w:rPr>
                <w:rFonts w:ascii="Cambria" w:hAnsi="Cambria"/>
                <w:sz w:val="22"/>
                <w:szCs w:val="22"/>
              </w:rPr>
            </w:pPr>
          </w:p>
        </w:tc>
        <w:tc>
          <w:tcPr>
            <w:tcW w:w="1455" w:type="dxa"/>
            <w:vAlign w:val="center"/>
          </w:tcPr>
          <w:p w14:paraId="0FF4B46E" w14:textId="67A5D9A9" w:rsidR="59396802" w:rsidRPr="0004376C" w:rsidRDefault="59396802" w:rsidP="59396802">
            <w:pPr>
              <w:jc w:val="center"/>
              <w:rPr>
                <w:rFonts w:ascii="Cambria" w:hAnsi="Cambria"/>
                <w:sz w:val="22"/>
                <w:szCs w:val="22"/>
              </w:rPr>
            </w:pPr>
          </w:p>
        </w:tc>
        <w:tc>
          <w:tcPr>
            <w:tcW w:w="1500" w:type="dxa"/>
            <w:vAlign w:val="center"/>
          </w:tcPr>
          <w:p w14:paraId="53629654" w14:textId="450215C3" w:rsidR="59396802" w:rsidRPr="0004376C" w:rsidRDefault="59396802" w:rsidP="59396802">
            <w:pPr>
              <w:jc w:val="center"/>
              <w:rPr>
                <w:rFonts w:ascii="Cambria" w:hAnsi="Cambria"/>
                <w:sz w:val="22"/>
                <w:szCs w:val="22"/>
              </w:rPr>
            </w:pPr>
          </w:p>
        </w:tc>
      </w:tr>
      <w:tr w:rsidR="59396802" w:rsidRPr="0004376C" w14:paraId="428F6FD0" w14:textId="77777777" w:rsidTr="5FD70CDD">
        <w:trPr>
          <w:trHeight w:val="300"/>
        </w:trPr>
        <w:tc>
          <w:tcPr>
            <w:tcW w:w="2235" w:type="dxa"/>
            <w:shd w:val="clear" w:color="auto" w:fill="F2F2F2" w:themeFill="background1" w:themeFillShade="F2"/>
          </w:tcPr>
          <w:p w14:paraId="406A1FA4" w14:textId="17BEE3C1" w:rsidR="075AA56D" w:rsidRPr="0004376C" w:rsidRDefault="0004376C" w:rsidP="59396802">
            <w:pPr>
              <w:pStyle w:val="Akapitzlist"/>
              <w:numPr>
                <w:ilvl w:val="0"/>
                <w:numId w:val="1"/>
              </w:numPr>
              <w:ind w:left="270" w:hanging="270"/>
              <w:rPr>
                <w:rFonts w:ascii="Cambria" w:hAnsi="Cambria"/>
                <w:sz w:val="22"/>
                <w:szCs w:val="22"/>
              </w:rPr>
            </w:pPr>
            <w:proofErr w:type="spellStart"/>
            <w:r w:rsidRPr="0004376C">
              <w:rPr>
                <w:rFonts w:ascii="Cambria" w:hAnsi="Cambria"/>
                <w:sz w:val="22"/>
                <w:szCs w:val="22"/>
              </w:rPr>
              <w:t>Cytotoxicity</w:t>
            </w:r>
            <w:proofErr w:type="spellEnd"/>
          </w:p>
        </w:tc>
        <w:tc>
          <w:tcPr>
            <w:tcW w:w="1860" w:type="dxa"/>
            <w:vAlign w:val="center"/>
          </w:tcPr>
          <w:p w14:paraId="3A60A4D3" w14:textId="38F9A156" w:rsidR="59396802" w:rsidRPr="0004376C" w:rsidRDefault="59396802" w:rsidP="59396802">
            <w:pPr>
              <w:jc w:val="center"/>
              <w:rPr>
                <w:rFonts w:ascii="Cambria" w:hAnsi="Cambria"/>
                <w:sz w:val="22"/>
                <w:szCs w:val="22"/>
              </w:rPr>
            </w:pPr>
          </w:p>
        </w:tc>
        <w:tc>
          <w:tcPr>
            <w:tcW w:w="1995" w:type="dxa"/>
            <w:vAlign w:val="center"/>
          </w:tcPr>
          <w:p w14:paraId="0D35E1D9" w14:textId="6CD9E0E2" w:rsidR="59396802" w:rsidRPr="0004376C" w:rsidRDefault="59396802" w:rsidP="59396802">
            <w:pPr>
              <w:jc w:val="center"/>
              <w:rPr>
                <w:rFonts w:ascii="Cambria" w:hAnsi="Cambria"/>
                <w:sz w:val="22"/>
                <w:szCs w:val="22"/>
              </w:rPr>
            </w:pPr>
          </w:p>
        </w:tc>
        <w:tc>
          <w:tcPr>
            <w:tcW w:w="1455" w:type="dxa"/>
            <w:vAlign w:val="center"/>
          </w:tcPr>
          <w:p w14:paraId="1CB1B90A" w14:textId="47650C15" w:rsidR="59396802" w:rsidRPr="0004376C" w:rsidRDefault="59396802" w:rsidP="59396802">
            <w:pPr>
              <w:jc w:val="center"/>
              <w:rPr>
                <w:rFonts w:ascii="Cambria" w:hAnsi="Cambria"/>
                <w:sz w:val="22"/>
                <w:szCs w:val="22"/>
              </w:rPr>
            </w:pPr>
          </w:p>
        </w:tc>
        <w:tc>
          <w:tcPr>
            <w:tcW w:w="1500" w:type="dxa"/>
            <w:vAlign w:val="center"/>
          </w:tcPr>
          <w:p w14:paraId="77D1BD09" w14:textId="4A29CE33" w:rsidR="59396802" w:rsidRPr="0004376C" w:rsidRDefault="59396802" w:rsidP="59396802">
            <w:pPr>
              <w:jc w:val="center"/>
              <w:rPr>
                <w:rFonts w:ascii="Cambria" w:hAnsi="Cambria"/>
                <w:sz w:val="22"/>
                <w:szCs w:val="22"/>
              </w:rPr>
            </w:pPr>
          </w:p>
        </w:tc>
      </w:tr>
      <w:tr w:rsidR="59396802" w:rsidRPr="0004376C" w14:paraId="1397841A" w14:textId="77777777" w:rsidTr="5FD70CDD">
        <w:trPr>
          <w:trHeight w:val="300"/>
        </w:trPr>
        <w:tc>
          <w:tcPr>
            <w:tcW w:w="2235" w:type="dxa"/>
            <w:shd w:val="clear" w:color="auto" w:fill="F2F2F2" w:themeFill="background1" w:themeFillShade="F2"/>
          </w:tcPr>
          <w:p w14:paraId="1BBB8355" w14:textId="36AFD4CB" w:rsidR="075AA56D" w:rsidRPr="0004376C" w:rsidRDefault="0004376C" w:rsidP="59396802">
            <w:pPr>
              <w:pStyle w:val="Akapitzlist"/>
              <w:numPr>
                <w:ilvl w:val="0"/>
                <w:numId w:val="1"/>
              </w:numPr>
              <w:ind w:left="270" w:hanging="270"/>
              <w:rPr>
                <w:rFonts w:ascii="Cambria" w:hAnsi="Cambria"/>
                <w:sz w:val="22"/>
                <w:szCs w:val="22"/>
              </w:rPr>
            </w:pPr>
            <w:r w:rsidRPr="0004376C">
              <w:rPr>
                <w:rFonts w:ascii="Cambria" w:hAnsi="Cambria"/>
                <w:sz w:val="22"/>
                <w:szCs w:val="22"/>
              </w:rPr>
              <w:t>Distribution</w:t>
            </w:r>
          </w:p>
        </w:tc>
        <w:tc>
          <w:tcPr>
            <w:tcW w:w="1860" w:type="dxa"/>
            <w:vAlign w:val="center"/>
          </w:tcPr>
          <w:p w14:paraId="5523DE10" w14:textId="3E96C53A" w:rsidR="59396802" w:rsidRPr="0004376C" w:rsidRDefault="59396802" w:rsidP="59396802">
            <w:pPr>
              <w:jc w:val="center"/>
              <w:rPr>
                <w:rFonts w:ascii="Cambria" w:hAnsi="Cambria"/>
                <w:sz w:val="22"/>
                <w:szCs w:val="22"/>
              </w:rPr>
            </w:pPr>
          </w:p>
        </w:tc>
        <w:tc>
          <w:tcPr>
            <w:tcW w:w="1995" w:type="dxa"/>
            <w:vAlign w:val="center"/>
          </w:tcPr>
          <w:p w14:paraId="6F106F37" w14:textId="7922914F" w:rsidR="59396802" w:rsidRPr="0004376C" w:rsidRDefault="59396802" w:rsidP="59396802">
            <w:pPr>
              <w:jc w:val="center"/>
              <w:rPr>
                <w:rFonts w:ascii="Cambria" w:hAnsi="Cambria"/>
                <w:sz w:val="22"/>
                <w:szCs w:val="22"/>
              </w:rPr>
            </w:pPr>
          </w:p>
        </w:tc>
        <w:tc>
          <w:tcPr>
            <w:tcW w:w="1455" w:type="dxa"/>
            <w:vAlign w:val="center"/>
          </w:tcPr>
          <w:p w14:paraId="14E529A8" w14:textId="05FBA883" w:rsidR="59396802" w:rsidRPr="0004376C" w:rsidRDefault="59396802" w:rsidP="59396802">
            <w:pPr>
              <w:jc w:val="center"/>
              <w:rPr>
                <w:rFonts w:ascii="Cambria" w:hAnsi="Cambria"/>
                <w:sz w:val="22"/>
                <w:szCs w:val="22"/>
              </w:rPr>
            </w:pPr>
          </w:p>
        </w:tc>
        <w:tc>
          <w:tcPr>
            <w:tcW w:w="1500" w:type="dxa"/>
            <w:vAlign w:val="center"/>
          </w:tcPr>
          <w:p w14:paraId="737AC4B5" w14:textId="55ADF02A" w:rsidR="59396802" w:rsidRPr="0004376C" w:rsidRDefault="59396802" w:rsidP="59396802">
            <w:pPr>
              <w:jc w:val="center"/>
              <w:rPr>
                <w:rFonts w:ascii="Cambria" w:hAnsi="Cambria"/>
                <w:sz w:val="22"/>
                <w:szCs w:val="22"/>
              </w:rPr>
            </w:pPr>
          </w:p>
        </w:tc>
      </w:tr>
      <w:tr w:rsidR="59396802" w:rsidRPr="0004376C" w14:paraId="21DA38B4" w14:textId="77777777" w:rsidTr="5FD70CDD">
        <w:trPr>
          <w:trHeight w:val="300"/>
        </w:trPr>
        <w:tc>
          <w:tcPr>
            <w:tcW w:w="2235" w:type="dxa"/>
            <w:shd w:val="clear" w:color="auto" w:fill="F2F2F2" w:themeFill="background1" w:themeFillShade="F2"/>
          </w:tcPr>
          <w:p w14:paraId="3DA97544" w14:textId="4FA56871" w:rsidR="545F4C5E" w:rsidRPr="0004376C" w:rsidRDefault="545F4C5E" w:rsidP="59396802">
            <w:pPr>
              <w:rPr>
                <w:rFonts w:ascii="Cambria" w:hAnsi="Cambria"/>
                <w:sz w:val="22"/>
                <w:szCs w:val="22"/>
              </w:rPr>
            </w:pPr>
            <w:r w:rsidRPr="0004376C">
              <w:rPr>
                <w:rFonts w:ascii="Cambria" w:hAnsi="Cambria"/>
                <w:sz w:val="22"/>
                <w:szCs w:val="22"/>
              </w:rPr>
              <w:t>SUM</w:t>
            </w:r>
          </w:p>
        </w:tc>
        <w:tc>
          <w:tcPr>
            <w:tcW w:w="1860" w:type="dxa"/>
            <w:vAlign w:val="center"/>
          </w:tcPr>
          <w:p w14:paraId="0753E5DE" w14:textId="506FA735" w:rsidR="59396802" w:rsidRPr="0004376C" w:rsidRDefault="59396802" w:rsidP="59396802">
            <w:pPr>
              <w:jc w:val="center"/>
              <w:rPr>
                <w:rFonts w:ascii="Cambria" w:hAnsi="Cambria"/>
                <w:sz w:val="22"/>
                <w:szCs w:val="22"/>
              </w:rPr>
            </w:pPr>
          </w:p>
        </w:tc>
        <w:tc>
          <w:tcPr>
            <w:tcW w:w="1995" w:type="dxa"/>
            <w:vAlign w:val="center"/>
          </w:tcPr>
          <w:p w14:paraId="1F4D155A" w14:textId="65551254" w:rsidR="59396802" w:rsidRPr="0004376C" w:rsidRDefault="59396802" w:rsidP="59396802">
            <w:pPr>
              <w:jc w:val="center"/>
              <w:rPr>
                <w:rFonts w:ascii="Cambria" w:hAnsi="Cambria"/>
                <w:sz w:val="22"/>
                <w:szCs w:val="22"/>
              </w:rPr>
            </w:pPr>
          </w:p>
        </w:tc>
        <w:tc>
          <w:tcPr>
            <w:tcW w:w="1455" w:type="dxa"/>
            <w:vAlign w:val="center"/>
          </w:tcPr>
          <w:p w14:paraId="1DA1B76A" w14:textId="08A18E4E" w:rsidR="59396802" w:rsidRPr="0004376C" w:rsidRDefault="59396802" w:rsidP="59396802">
            <w:pPr>
              <w:jc w:val="center"/>
              <w:rPr>
                <w:rFonts w:ascii="Cambria" w:hAnsi="Cambria"/>
                <w:sz w:val="22"/>
                <w:szCs w:val="22"/>
              </w:rPr>
            </w:pPr>
          </w:p>
        </w:tc>
        <w:tc>
          <w:tcPr>
            <w:tcW w:w="1500" w:type="dxa"/>
            <w:vAlign w:val="center"/>
          </w:tcPr>
          <w:p w14:paraId="3C2DDE91" w14:textId="4113FEFB" w:rsidR="59396802" w:rsidRPr="0004376C" w:rsidRDefault="59396802" w:rsidP="59396802">
            <w:pPr>
              <w:jc w:val="center"/>
              <w:rPr>
                <w:rFonts w:ascii="Cambria" w:hAnsi="Cambria"/>
                <w:sz w:val="22"/>
                <w:szCs w:val="22"/>
              </w:rPr>
            </w:pPr>
          </w:p>
        </w:tc>
      </w:tr>
      <w:tr w:rsidR="59396802" w:rsidRPr="0004376C" w14:paraId="05A271B4" w14:textId="77777777" w:rsidTr="5FD70CDD">
        <w:trPr>
          <w:trHeight w:val="300"/>
        </w:trPr>
        <w:tc>
          <w:tcPr>
            <w:tcW w:w="2235" w:type="dxa"/>
            <w:shd w:val="clear" w:color="auto" w:fill="F2F2F2" w:themeFill="background1" w:themeFillShade="F2"/>
          </w:tcPr>
          <w:p w14:paraId="34CD1D78" w14:textId="28D7BCEA" w:rsidR="3E51672F" w:rsidRPr="0004376C" w:rsidRDefault="0004376C" w:rsidP="59396802">
            <w:pPr>
              <w:rPr>
                <w:rFonts w:ascii="Cambria" w:hAnsi="Cambria"/>
                <w:sz w:val="22"/>
                <w:szCs w:val="22"/>
              </w:rPr>
            </w:pPr>
            <w:r w:rsidRPr="0004376C">
              <w:rPr>
                <w:rFonts w:ascii="Cambria" w:hAnsi="Cambria"/>
                <w:sz w:val="22"/>
                <w:szCs w:val="22"/>
              </w:rPr>
              <w:t xml:space="preserve">Gross </w:t>
            </w:r>
            <w:proofErr w:type="spellStart"/>
            <w:r w:rsidRPr="0004376C">
              <w:rPr>
                <w:rFonts w:ascii="Cambria" w:hAnsi="Cambria"/>
                <w:sz w:val="22"/>
                <w:szCs w:val="22"/>
              </w:rPr>
              <w:t>value</w:t>
            </w:r>
            <w:proofErr w:type="spellEnd"/>
            <w:r w:rsidRPr="0004376C">
              <w:rPr>
                <w:rFonts w:ascii="Cambria" w:hAnsi="Cambria"/>
                <w:sz w:val="22"/>
                <w:szCs w:val="22"/>
              </w:rPr>
              <w:t xml:space="preserve"> in </w:t>
            </w:r>
            <w:proofErr w:type="spellStart"/>
            <w:r w:rsidRPr="0004376C">
              <w:rPr>
                <w:rFonts w:ascii="Cambria" w:hAnsi="Cambria"/>
                <w:sz w:val="22"/>
                <w:szCs w:val="22"/>
              </w:rPr>
              <w:t>words</w:t>
            </w:r>
            <w:proofErr w:type="spellEnd"/>
          </w:p>
        </w:tc>
        <w:tc>
          <w:tcPr>
            <w:tcW w:w="6810" w:type="dxa"/>
            <w:gridSpan w:val="4"/>
            <w:vAlign w:val="center"/>
          </w:tcPr>
          <w:p w14:paraId="064E8FB0" w14:textId="011244A0" w:rsidR="59396802" w:rsidRPr="0004376C" w:rsidRDefault="59396802" w:rsidP="59396802">
            <w:pPr>
              <w:jc w:val="center"/>
              <w:rPr>
                <w:rFonts w:ascii="Cambria" w:hAnsi="Cambria"/>
                <w:sz w:val="22"/>
                <w:szCs w:val="22"/>
              </w:rPr>
            </w:pPr>
          </w:p>
        </w:tc>
      </w:tr>
    </w:tbl>
    <w:p w14:paraId="7194DBDC" w14:textId="71A2C7A0" w:rsidR="000B529F" w:rsidRPr="0004376C" w:rsidRDefault="000B529F" w:rsidP="5FD70CDD">
      <w:pPr>
        <w:spacing w:after="160" w:line="276" w:lineRule="auto"/>
        <w:ind w:right="-6"/>
        <w:jc w:val="both"/>
        <w:rPr>
          <w:rFonts w:ascii="Cambria" w:hAnsi="Cambria"/>
          <w:sz w:val="22"/>
          <w:szCs w:val="22"/>
        </w:rPr>
      </w:pPr>
    </w:p>
    <w:p w14:paraId="7F7EF3B5" w14:textId="77777777" w:rsidR="000B529F" w:rsidRPr="0004376C" w:rsidRDefault="000B529F" w:rsidP="007078C7">
      <w:pPr>
        <w:numPr>
          <w:ilvl w:val="0"/>
          <w:numId w:val="21"/>
        </w:numPr>
        <w:spacing w:after="120" w:line="264" w:lineRule="auto"/>
        <w:ind w:left="720"/>
        <w:rPr>
          <w:rFonts w:ascii="Cambria" w:hAnsi="Cambria"/>
          <w:b/>
          <w:sz w:val="22"/>
          <w:szCs w:val="22"/>
        </w:rPr>
      </w:pPr>
      <w:r w:rsidRPr="0004376C">
        <w:rPr>
          <w:rFonts w:ascii="Cambria" w:hAnsi="Cambria"/>
          <w:b/>
          <w:sz w:val="22"/>
          <w:szCs w:val="22"/>
        </w:rPr>
        <w:t>OŚWIADCZENIA WYKONAWCY:</w:t>
      </w:r>
    </w:p>
    <w:p w14:paraId="68A989A6" w14:textId="1DA4A64F" w:rsidR="000B529F" w:rsidRPr="0004376C" w:rsidRDefault="0004376C" w:rsidP="007078C7">
      <w:pPr>
        <w:numPr>
          <w:ilvl w:val="0"/>
          <w:numId w:val="22"/>
        </w:numPr>
        <w:spacing w:after="120" w:line="264" w:lineRule="auto"/>
        <w:ind w:left="714" w:right="-6" w:hanging="357"/>
        <w:jc w:val="both"/>
        <w:rPr>
          <w:rFonts w:ascii="Cambria" w:hAnsi="Cambria"/>
          <w:sz w:val="22"/>
          <w:szCs w:val="22"/>
          <w:lang w:val="en"/>
        </w:rPr>
      </w:pPr>
      <w:r w:rsidRPr="0004376C">
        <w:rPr>
          <w:rFonts w:ascii="Cambria" w:hAnsi="Cambria"/>
          <w:sz w:val="22"/>
          <w:szCs w:val="22"/>
          <w:lang w:val="en"/>
        </w:rPr>
        <w:t xml:space="preserve">I declare that the price quoted by us includes all costs necessary to complete the order resulting from the scopes and conditions specified in the Request for Quotation No </w:t>
      </w:r>
      <w:r w:rsidR="00A22D3E" w:rsidRPr="0004376C">
        <w:rPr>
          <w:rFonts w:ascii="Cambria" w:hAnsi="Cambria"/>
          <w:sz w:val="22"/>
          <w:szCs w:val="22"/>
        </w:rPr>
        <w:t>01/WPD103</w:t>
      </w:r>
      <w:r w:rsidR="08981C0D" w:rsidRPr="0004376C">
        <w:rPr>
          <w:rFonts w:ascii="Cambria" w:hAnsi="Cambria"/>
          <w:sz w:val="22"/>
          <w:szCs w:val="22"/>
        </w:rPr>
        <w:t>/ABM</w:t>
      </w:r>
      <w:r w:rsidR="00A22D3E" w:rsidRPr="0004376C">
        <w:rPr>
          <w:rFonts w:ascii="Cambria" w:hAnsi="Cambria"/>
          <w:sz w:val="22"/>
          <w:szCs w:val="22"/>
        </w:rPr>
        <w:t>/2024</w:t>
      </w:r>
    </w:p>
    <w:p w14:paraId="17271DF6" w14:textId="77777777" w:rsidR="0004376C" w:rsidRPr="0004376C" w:rsidRDefault="0004376C" w:rsidP="007078C7">
      <w:pPr>
        <w:numPr>
          <w:ilvl w:val="0"/>
          <w:numId w:val="22"/>
        </w:numPr>
        <w:spacing w:after="120" w:line="264" w:lineRule="auto"/>
        <w:ind w:left="714" w:right="-6" w:hanging="357"/>
        <w:jc w:val="both"/>
        <w:rPr>
          <w:rFonts w:ascii="Cambria" w:hAnsi="Cambria"/>
          <w:sz w:val="22"/>
          <w:szCs w:val="22"/>
          <w:lang w:val="en"/>
        </w:rPr>
      </w:pPr>
      <w:r w:rsidRPr="0004376C">
        <w:rPr>
          <w:rFonts w:ascii="Cambria" w:hAnsi="Cambria"/>
          <w:sz w:val="22"/>
          <w:szCs w:val="22"/>
          <w:lang w:val="en-US"/>
        </w:rPr>
        <w:t>I declare that if this offer is selected, we undertake to conclude the contract within the time limit indicated by the Ordering Party.</w:t>
      </w:r>
    </w:p>
    <w:p w14:paraId="52B536D7" w14:textId="719FB19F" w:rsidR="0004376C" w:rsidRPr="0004376C" w:rsidRDefault="0004376C" w:rsidP="007078C7">
      <w:pPr>
        <w:pStyle w:val="Akapitzlist"/>
        <w:numPr>
          <w:ilvl w:val="0"/>
          <w:numId w:val="22"/>
        </w:numPr>
        <w:spacing w:after="120" w:line="264" w:lineRule="auto"/>
        <w:ind w:right="-6"/>
        <w:jc w:val="both"/>
        <w:rPr>
          <w:rFonts w:ascii="Cambria" w:hAnsi="Cambria"/>
          <w:sz w:val="22"/>
          <w:szCs w:val="22"/>
          <w:lang w:val="en-US"/>
        </w:rPr>
      </w:pPr>
      <w:r w:rsidRPr="0004376C">
        <w:rPr>
          <w:rFonts w:ascii="Cambria" w:hAnsi="Cambria"/>
          <w:sz w:val="22"/>
          <w:szCs w:val="22"/>
          <w:lang w:val="en-US"/>
        </w:rPr>
        <w:t>I declare that we are able, upon request and without delay, to provide certificates and other types of evidence in the form of documents to confirm the information contained in the offer.</w:t>
      </w:r>
    </w:p>
    <w:p w14:paraId="0D05B318" w14:textId="23F7E638" w:rsidR="0004376C" w:rsidRDefault="0004376C" w:rsidP="007078C7">
      <w:pPr>
        <w:numPr>
          <w:ilvl w:val="0"/>
          <w:numId w:val="22"/>
        </w:numPr>
        <w:spacing w:after="120" w:line="264" w:lineRule="auto"/>
        <w:ind w:right="-6"/>
        <w:jc w:val="both"/>
        <w:rPr>
          <w:rFonts w:ascii="Cambria" w:hAnsi="Cambria"/>
          <w:sz w:val="22"/>
          <w:szCs w:val="22"/>
          <w:lang w:val="en-US"/>
        </w:rPr>
      </w:pPr>
      <w:r w:rsidRPr="0004376C">
        <w:rPr>
          <w:rFonts w:ascii="Cambria" w:hAnsi="Cambria"/>
          <w:sz w:val="22"/>
          <w:szCs w:val="22"/>
          <w:lang w:val="en-US"/>
        </w:rPr>
        <w:t>When performing the subject of the order, we will not entrust subcontractors with the performance of part or all of the subject of the order / we will entrust subcontractors with the performance of the following parts of the subject of the order</w:t>
      </w:r>
      <w:r w:rsidRPr="0004376C">
        <w:rPr>
          <w:rFonts w:ascii="Cambria" w:hAnsi="Cambria"/>
          <w:i/>
          <w:sz w:val="22"/>
          <w:szCs w:val="22"/>
          <w:vertAlign w:val="superscript"/>
          <w:lang w:val="en-US"/>
        </w:rPr>
        <w:footnoteReference w:id="2"/>
      </w:r>
      <w:r w:rsidRPr="0004376C">
        <w:rPr>
          <w:rFonts w:ascii="Cambria" w:hAnsi="Cambria"/>
          <w:sz w:val="22"/>
          <w:szCs w:val="22"/>
          <w:lang w:val="en-US"/>
        </w:rPr>
        <w:t>.</w:t>
      </w:r>
    </w:p>
    <w:p w14:paraId="7847BB05" w14:textId="7550CC52" w:rsidR="0004376C" w:rsidRDefault="0004376C" w:rsidP="007078C7">
      <w:pPr>
        <w:pStyle w:val="Akapitzlist"/>
        <w:numPr>
          <w:ilvl w:val="1"/>
          <w:numId w:val="22"/>
        </w:numPr>
        <w:spacing w:after="120" w:line="264" w:lineRule="auto"/>
        <w:ind w:right="-6"/>
        <w:jc w:val="both"/>
        <w:rPr>
          <w:rFonts w:ascii="Cambria" w:hAnsi="Cambria"/>
          <w:sz w:val="22"/>
          <w:szCs w:val="22"/>
          <w:lang w:val="en-US"/>
        </w:rPr>
      </w:pPr>
      <w:r w:rsidRPr="005E3D61">
        <w:rPr>
          <w:rFonts w:ascii="Cambria" w:hAnsi="Cambria"/>
          <w:sz w:val="22"/>
          <w:szCs w:val="22"/>
          <w:lang w:val="en-US"/>
        </w:rPr>
        <w:t>…………………………….</w:t>
      </w:r>
    </w:p>
    <w:p w14:paraId="596C4CDE" w14:textId="091F4613" w:rsidR="0004376C" w:rsidRPr="005E3D61" w:rsidRDefault="0004376C" w:rsidP="007078C7">
      <w:pPr>
        <w:pStyle w:val="Akapitzlist"/>
        <w:numPr>
          <w:ilvl w:val="1"/>
          <w:numId w:val="22"/>
        </w:numPr>
        <w:spacing w:after="120" w:line="264" w:lineRule="auto"/>
        <w:ind w:right="-6"/>
        <w:jc w:val="both"/>
        <w:rPr>
          <w:rFonts w:ascii="Cambria" w:hAnsi="Cambria"/>
          <w:sz w:val="22"/>
          <w:szCs w:val="22"/>
          <w:lang w:val="en-US"/>
        </w:rPr>
      </w:pPr>
      <w:r w:rsidRPr="005E3D61">
        <w:rPr>
          <w:rFonts w:ascii="Cambria" w:hAnsi="Cambria"/>
          <w:sz w:val="22"/>
          <w:szCs w:val="22"/>
          <w:lang w:val="en-US"/>
        </w:rPr>
        <w:t>…………………………….</w:t>
      </w:r>
    </w:p>
    <w:p w14:paraId="2EB46328" w14:textId="77777777" w:rsidR="0004376C" w:rsidRPr="0004376C" w:rsidRDefault="0004376C" w:rsidP="007078C7">
      <w:pPr>
        <w:numPr>
          <w:ilvl w:val="0"/>
          <w:numId w:val="22"/>
        </w:numPr>
        <w:spacing w:after="120" w:line="264" w:lineRule="auto"/>
        <w:ind w:right="-6"/>
        <w:jc w:val="both"/>
        <w:rPr>
          <w:rFonts w:ascii="Cambria" w:hAnsi="Cambria"/>
          <w:sz w:val="22"/>
          <w:szCs w:val="22"/>
          <w:lang w:val="en-US"/>
        </w:rPr>
      </w:pPr>
      <w:r w:rsidRPr="0004376C">
        <w:rPr>
          <w:rFonts w:ascii="Cambria" w:hAnsi="Cambria"/>
          <w:sz w:val="22"/>
          <w:szCs w:val="22"/>
          <w:lang w:val="en-US"/>
        </w:rPr>
        <w:t>We declare that we will be jointly and severally liable for non-performance or improper performance of the order</w:t>
      </w:r>
      <w:r w:rsidRPr="0004376C">
        <w:rPr>
          <w:rFonts w:ascii="Cambria" w:hAnsi="Cambria"/>
          <w:sz w:val="22"/>
          <w:szCs w:val="22"/>
          <w:vertAlign w:val="superscript"/>
          <w:lang w:val="en-US"/>
        </w:rPr>
        <w:footnoteReference w:id="3"/>
      </w:r>
      <w:r w:rsidRPr="0004376C">
        <w:rPr>
          <w:rFonts w:ascii="Cambria" w:hAnsi="Cambria"/>
          <w:sz w:val="22"/>
          <w:szCs w:val="22"/>
          <w:lang w:val="en-US"/>
        </w:rPr>
        <w:t>.</w:t>
      </w:r>
    </w:p>
    <w:p w14:paraId="594CBB4A" w14:textId="77777777" w:rsidR="0004376C" w:rsidRPr="0004376C" w:rsidRDefault="0004376C" w:rsidP="007078C7">
      <w:pPr>
        <w:numPr>
          <w:ilvl w:val="0"/>
          <w:numId w:val="22"/>
        </w:numPr>
        <w:spacing w:after="120" w:line="264" w:lineRule="auto"/>
        <w:ind w:right="-6"/>
        <w:jc w:val="both"/>
        <w:rPr>
          <w:rFonts w:ascii="Cambria" w:hAnsi="Cambria"/>
          <w:sz w:val="22"/>
          <w:szCs w:val="22"/>
          <w:lang w:val="en-US"/>
        </w:rPr>
      </w:pPr>
      <w:r w:rsidRPr="0004376C">
        <w:rPr>
          <w:rFonts w:ascii="Cambria" w:hAnsi="Cambria"/>
          <w:color w:val="000000"/>
          <w:sz w:val="22"/>
          <w:szCs w:val="22"/>
          <w:lang w:val="en-US" w:eastAsia="ar-SA"/>
        </w:rPr>
        <w:t>The selection of my offer will/will not (if applicable) lead to the creation of a tax obligation for the Ordering Party (in the event of the circumstances referred to, indicate the name and type of goods, the delivery of which will lead to its creation, indicating its value without the amount of tax).</w:t>
      </w:r>
    </w:p>
    <w:p w14:paraId="6FB9E3D7" w14:textId="77777777" w:rsidR="0004376C" w:rsidRPr="0004376C" w:rsidRDefault="0004376C" w:rsidP="007078C7">
      <w:pPr>
        <w:numPr>
          <w:ilvl w:val="0"/>
          <w:numId w:val="22"/>
        </w:numPr>
        <w:spacing w:after="120" w:line="264" w:lineRule="auto"/>
        <w:ind w:right="-6"/>
        <w:jc w:val="both"/>
        <w:rPr>
          <w:rFonts w:ascii="Cambria" w:hAnsi="Cambria"/>
          <w:sz w:val="22"/>
          <w:szCs w:val="22"/>
          <w:lang w:val="en-US"/>
        </w:rPr>
      </w:pPr>
      <w:r w:rsidRPr="0004376C">
        <w:rPr>
          <w:rFonts w:ascii="Cambria" w:hAnsi="Cambria"/>
          <w:sz w:val="22"/>
          <w:szCs w:val="22"/>
          <w:lang w:val="en-US"/>
        </w:rPr>
        <w:t xml:space="preserve">I declare that there are no grounds for exclusion in relation to </w:t>
      </w:r>
      <w:proofErr w:type="spellStart"/>
      <w:r w:rsidRPr="0004376C">
        <w:rPr>
          <w:rFonts w:ascii="Cambria" w:hAnsi="Cambria"/>
          <w:sz w:val="22"/>
          <w:szCs w:val="22"/>
          <w:lang w:val="en-US"/>
        </w:rPr>
        <w:t>mefrom</w:t>
      </w:r>
      <w:proofErr w:type="spellEnd"/>
      <w:r w:rsidRPr="0004376C">
        <w:rPr>
          <w:rFonts w:ascii="Cambria" w:hAnsi="Cambria"/>
          <w:sz w:val="22"/>
          <w:szCs w:val="22"/>
          <w:lang w:val="en-US"/>
        </w:rPr>
        <w:t xml:space="preserve"> proceedings pursuant to Art. 7 sec. 1 of the Act of April 13, 2022. on special solutions to counteract the support of aggression against Ukraine and to protect national security (Journal of Laws, item 835)</w:t>
      </w:r>
    </w:p>
    <w:p w14:paraId="6D49E34F" w14:textId="77747035" w:rsidR="000B529F" w:rsidRPr="005E3D61" w:rsidRDefault="0004376C" w:rsidP="007078C7">
      <w:pPr>
        <w:numPr>
          <w:ilvl w:val="0"/>
          <w:numId w:val="22"/>
        </w:numPr>
        <w:spacing w:after="120" w:line="264" w:lineRule="auto"/>
        <w:ind w:right="-6"/>
        <w:jc w:val="both"/>
        <w:rPr>
          <w:rFonts w:ascii="Cambria" w:hAnsi="Cambria"/>
          <w:sz w:val="22"/>
          <w:szCs w:val="22"/>
          <w:lang w:val="en-US"/>
        </w:rPr>
      </w:pPr>
      <w:r w:rsidRPr="0004376C">
        <w:rPr>
          <w:rFonts w:ascii="Cambria" w:hAnsi="Cambria"/>
          <w:color w:val="000000"/>
          <w:sz w:val="22"/>
          <w:szCs w:val="22"/>
          <w:lang w:val="en-US"/>
        </w:rPr>
        <w:lastRenderedPageBreak/>
        <w:t>I declare that we have fulfilled the information obligations provided for in art. 13 or art. 14 Regulation (EU) 2016/679 of the European Parliament and of the Council of 27 April 2016 on the protection of individuals with regard to the processing of personal data and on the free movement of such data, and repealing Directive 95/46/EC (General Data Protection Regulation ) (Official Journal EU L 119 of 04/05/2016, p. 1) to natural persons from whom we have obtained personal data directly or indirectly in order to apply for a public contract in this procedure</w:t>
      </w:r>
      <w:r w:rsidRPr="0004376C">
        <w:rPr>
          <w:rFonts w:ascii="Cambria" w:hAnsi="Cambria"/>
          <w:color w:val="000000"/>
          <w:sz w:val="22"/>
          <w:szCs w:val="22"/>
          <w:vertAlign w:val="superscript"/>
          <w:lang w:val="en-US"/>
        </w:rPr>
        <w:footnoteReference w:id="4"/>
      </w:r>
      <w:r w:rsidRPr="0004376C">
        <w:rPr>
          <w:rFonts w:ascii="Cambria" w:hAnsi="Cambria"/>
          <w:sz w:val="22"/>
          <w:szCs w:val="22"/>
          <w:lang w:val="en-US"/>
        </w:rPr>
        <w:t>.</w:t>
      </w:r>
    </w:p>
    <w:p w14:paraId="769D0D3C" w14:textId="77777777" w:rsidR="00DC3FFA" w:rsidRPr="0004376C" w:rsidRDefault="00DC3FFA" w:rsidP="00DC3FFA">
      <w:pPr>
        <w:spacing w:after="120" w:line="264" w:lineRule="auto"/>
        <w:ind w:right="-6"/>
        <w:jc w:val="both"/>
        <w:rPr>
          <w:rFonts w:ascii="Cambria" w:hAnsi="Cambria"/>
          <w:sz w:val="22"/>
          <w:szCs w:val="22"/>
        </w:rPr>
      </w:pPr>
    </w:p>
    <w:p w14:paraId="06CB781B" w14:textId="11CE4E0A" w:rsidR="65931DE2" w:rsidRPr="0004376C" w:rsidRDefault="005E3D61" w:rsidP="00DC3FFA">
      <w:pPr>
        <w:widowControl w:val="0"/>
        <w:spacing w:after="120" w:line="264" w:lineRule="auto"/>
        <w:jc w:val="both"/>
        <w:rPr>
          <w:rFonts w:ascii="Cambria" w:hAnsi="Cambria"/>
          <w:sz w:val="22"/>
          <w:szCs w:val="22"/>
        </w:rPr>
      </w:pPr>
      <w:r w:rsidRPr="005E3D61">
        <w:rPr>
          <w:rFonts w:ascii="Cambria" w:hAnsi="Cambria"/>
          <w:sz w:val="22"/>
          <w:szCs w:val="22"/>
        </w:rPr>
        <w:t xml:space="preserve">I </w:t>
      </w:r>
      <w:proofErr w:type="spellStart"/>
      <w:r w:rsidRPr="005E3D61">
        <w:rPr>
          <w:rFonts w:ascii="Cambria" w:hAnsi="Cambria"/>
          <w:sz w:val="22"/>
          <w:szCs w:val="22"/>
        </w:rPr>
        <w:t>attach</w:t>
      </w:r>
      <w:proofErr w:type="spellEnd"/>
      <w:r w:rsidRPr="005E3D61">
        <w:rPr>
          <w:rFonts w:ascii="Cambria" w:hAnsi="Cambria"/>
          <w:sz w:val="22"/>
          <w:szCs w:val="22"/>
        </w:rPr>
        <w:t xml:space="preserve"> to the </w:t>
      </w:r>
      <w:proofErr w:type="spellStart"/>
      <w:r w:rsidRPr="005E3D61">
        <w:rPr>
          <w:rFonts w:ascii="Cambria" w:hAnsi="Cambria"/>
          <w:sz w:val="22"/>
          <w:szCs w:val="22"/>
        </w:rPr>
        <w:t>offer</w:t>
      </w:r>
      <w:proofErr w:type="spellEnd"/>
      <w:r w:rsidRPr="005E3D61">
        <w:rPr>
          <w:rFonts w:ascii="Cambria" w:hAnsi="Cambria"/>
          <w:sz w:val="22"/>
          <w:szCs w:val="22"/>
        </w:rPr>
        <w:t xml:space="preserve">: </w:t>
      </w:r>
      <w:proofErr w:type="spellStart"/>
      <w:r w:rsidRPr="005E3D61">
        <w:rPr>
          <w:rFonts w:ascii="Cambria" w:hAnsi="Cambria"/>
          <w:sz w:val="22"/>
          <w:szCs w:val="22"/>
        </w:rPr>
        <w:t>Declaration</w:t>
      </w:r>
      <w:proofErr w:type="spellEnd"/>
      <w:r w:rsidRPr="005E3D61">
        <w:rPr>
          <w:rFonts w:ascii="Cambria" w:hAnsi="Cambria"/>
          <w:sz w:val="22"/>
          <w:szCs w:val="22"/>
        </w:rPr>
        <w:t xml:space="preserve"> of no </w:t>
      </w:r>
      <w:proofErr w:type="spellStart"/>
      <w:r w:rsidRPr="005E3D61">
        <w:rPr>
          <w:rFonts w:ascii="Cambria" w:hAnsi="Cambria"/>
          <w:sz w:val="22"/>
          <w:szCs w:val="22"/>
        </w:rPr>
        <w:t>capital</w:t>
      </w:r>
      <w:proofErr w:type="spellEnd"/>
      <w:r w:rsidRPr="005E3D61">
        <w:rPr>
          <w:rFonts w:ascii="Cambria" w:hAnsi="Cambria"/>
          <w:sz w:val="22"/>
          <w:szCs w:val="22"/>
        </w:rPr>
        <w:t xml:space="preserve"> </w:t>
      </w:r>
      <w:proofErr w:type="spellStart"/>
      <w:r w:rsidRPr="005E3D61">
        <w:rPr>
          <w:rFonts w:ascii="Cambria" w:hAnsi="Cambria"/>
          <w:sz w:val="22"/>
          <w:szCs w:val="22"/>
        </w:rPr>
        <w:t>or</w:t>
      </w:r>
      <w:proofErr w:type="spellEnd"/>
      <w:r w:rsidRPr="005E3D61">
        <w:rPr>
          <w:rFonts w:ascii="Cambria" w:hAnsi="Cambria"/>
          <w:sz w:val="22"/>
          <w:szCs w:val="22"/>
        </w:rPr>
        <w:t xml:space="preserve"> </w:t>
      </w:r>
      <w:proofErr w:type="spellStart"/>
      <w:r w:rsidRPr="005E3D61">
        <w:rPr>
          <w:rFonts w:ascii="Cambria" w:hAnsi="Cambria"/>
          <w:sz w:val="22"/>
          <w:szCs w:val="22"/>
        </w:rPr>
        <w:t>personal</w:t>
      </w:r>
      <w:proofErr w:type="spellEnd"/>
      <w:r w:rsidRPr="005E3D61">
        <w:rPr>
          <w:rFonts w:ascii="Cambria" w:hAnsi="Cambria"/>
          <w:sz w:val="22"/>
          <w:szCs w:val="22"/>
        </w:rPr>
        <w:t xml:space="preserve"> </w:t>
      </w:r>
      <w:proofErr w:type="spellStart"/>
      <w:r w:rsidRPr="005E3D61">
        <w:rPr>
          <w:rFonts w:ascii="Cambria" w:hAnsi="Cambria"/>
          <w:sz w:val="22"/>
          <w:szCs w:val="22"/>
        </w:rPr>
        <w:t>connections</w:t>
      </w:r>
      <w:proofErr w:type="spellEnd"/>
      <w:r w:rsidR="00DC3FFA" w:rsidRPr="0004376C">
        <w:rPr>
          <w:rFonts w:ascii="Cambria" w:hAnsi="Cambria"/>
          <w:sz w:val="22"/>
          <w:szCs w:val="22"/>
        </w:rPr>
        <w:t xml:space="preserve"> </w:t>
      </w:r>
    </w:p>
    <w:p w14:paraId="54CD245A" w14:textId="77777777" w:rsidR="00DC3FFA" w:rsidRPr="0004376C" w:rsidRDefault="00DC3FFA" w:rsidP="00DC3FFA">
      <w:pPr>
        <w:widowControl w:val="0"/>
        <w:spacing w:after="120" w:line="264" w:lineRule="auto"/>
        <w:jc w:val="both"/>
        <w:rPr>
          <w:rFonts w:ascii="Cambria" w:hAnsi="Cambria"/>
          <w:sz w:val="22"/>
          <w:szCs w:val="22"/>
        </w:rPr>
      </w:pPr>
    </w:p>
    <w:p w14:paraId="1231BE67" w14:textId="77777777" w:rsidR="00DC3FFA" w:rsidRPr="0004376C" w:rsidRDefault="00DC3FFA" w:rsidP="00DC3FFA">
      <w:pPr>
        <w:widowControl w:val="0"/>
        <w:spacing w:after="120" w:line="264" w:lineRule="auto"/>
        <w:jc w:val="both"/>
        <w:rPr>
          <w:rFonts w:ascii="Cambria" w:hAnsi="Cambria"/>
          <w:sz w:val="22"/>
          <w:szCs w:val="22"/>
        </w:rPr>
      </w:pPr>
    </w:p>
    <w:p w14:paraId="30D7AA69" w14:textId="77777777" w:rsidR="00DC3FFA" w:rsidRPr="0004376C" w:rsidRDefault="00DC3FFA" w:rsidP="00DC3FFA">
      <w:pPr>
        <w:widowControl w:val="0"/>
        <w:spacing w:after="120" w:line="264" w:lineRule="auto"/>
        <w:jc w:val="both"/>
        <w:rPr>
          <w:rFonts w:ascii="Cambria" w:hAnsi="Cambria"/>
          <w:sz w:val="22"/>
          <w:szCs w:val="22"/>
        </w:rPr>
      </w:pPr>
    </w:p>
    <w:p w14:paraId="5E156B45" w14:textId="32B99413" w:rsidR="005E3D61" w:rsidRPr="005E3D61" w:rsidRDefault="000B529F" w:rsidP="005E3D61">
      <w:pPr>
        <w:widowControl w:val="0"/>
        <w:autoSpaceDE w:val="0"/>
        <w:autoSpaceDN w:val="0"/>
        <w:adjustRightInd w:val="0"/>
        <w:spacing w:after="120" w:line="264" w:lineRule="auto"/>
        <w:jc w:val="both"/>
        <w:rPr>
          <w:rFonts w:ascii="Cambria" w:hAnsi="Cambria"/>
          <w:sz w:val="22"/>
          <w:szCs w:val="22"/>
          <w:lang w:val="en-US"/>
        </w:rPr>
      </w:pPr>
      <w:r w:rsidRPr="0004376C">
        <w:rPr>
          <w:rFonts w:ascii="Cambria" w:hAnsi="Cambria"/>
          <w:sz w:val="22"/>
          <w:szCs w:val="22"/>
        </w:rPr>
        <w:tab/>
      </w:r>
      <w:r w:rsidR="005E3D61" w:rsidRPr="005E3D61">
        <w:rPr>
          <w:rFonts w:ascii="Cambria" w:hAnsi="Cambria"/>
          <w:sz w:val="22"/>
          <w:szCs w:val="22"/>
          <w:lang w:val="en-US"/>
        </w:rPr>
        <w:t xml:space="preserve">Place …………..on ………………………                                   </w:t>
      </w:r>
      <w:r w:rsidR="005E3D61" w:rsidRPr="005E3D61">
        <w:rPr>
          <w:rFonts w:ascii="Cambria" w:hAnsi="Cambria"/>
          <w:sz w:val="22"/>
          <w:szCs w:val="22"/>
          <w:lang w:val="en-US"/>
        </w:rPr>
        <w:tab/>
        <w:t>…......................................................</w:t>
      </w:r>
    </w:p>
    <w:p w14:paraId="76C119DE" w14:textId="77777777" w:rsidR="005E3D61" w:rsidRPr="005E3D61" w:rsidRDefault="005E3D61" w:rsidP="005E3D61">
      <w:pPr>
        <w:widowControl w:val="0"/>
        <w:autoSpaceDE w:val="0"/>
        <w:autoSpaceDN w:val="0"/>
        <w:adjustRightInd w:val="0"/>
        <w:spacing w:after="120" w:line="264" w:lineRule="auto"/>
        <w:ind w:left="5245"/>
        <w:jc w:val="center"/>
        <w:rPr>
          <w:rFonts w:ascii="Cambria" w:hAnsi="Cambria"/>
          <w:sz w:val="22"/>
          <w:szCs w:val="22"/>
          <w:lang w:val="en-US"/>
        </w:rPr>
      </w:pPr>
      <w:r w:rsidRPr="005E3D61">
        <w:rPr>
          <w:rFonts w:ascii="Cambria" w:hAnsi="Cambria"/>
          <w:i/>
          <w:iCs/>
          <w:sz w:val="22"/>
          <w:szCs w:val="22"/>
          <w:lang w:val="en-US"/>
        </w:rPr>
        <w:t>(signature of the person(s) authorized to represent the Contractor)</w:t>
      </w:r>
    </w:p>
    <w:p w14:paraId="4CD55590"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522EF112"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3D8AC1D0"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45E48878"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17027CD0"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69F914E3"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75A40DC7"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043E4D82"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01CF28D2"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3A4534B8"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19F71D80"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280345D7"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758AE9C8"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05D2FF29"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57A8B4E8"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39D1E96F" w14:textId="77777777" w:rsidR="005E3D61" w:rsidRDefault="005E3D61" w:rsidP="005E3D61">
      <w:pPr>
        <w:widowControl w:val="0"/>
        <w:autoSpaceDE w:val="0"/>
        <w:autoSpaceDN w:val="0"/>
        <w:adjustRightInd w:val="0"/>
        <w:spacing w:after="120" w:line="264" w:lineRule="auto"/>
        <w:jc w:val="both"/>
        <w:rPr>
          <w:rFonts w:ascii="Cambria" w:hAnsi="Cambria"/>
          <w:b/>
          <w:bCs/>
          <w:sz w:val="22"/>
          <w:szCs w:val="22"/>
        </w:rPr>
      </w:pPr>
    </w:p>
    <w:p w14:paraId="4BC338FE" w14:textId="474BC019" w:rsidR="000B529F" w:rsidRPr="0004376C" w:rsidRDefault="005E3D61" w:rsidP="005E3D61">
      <w:pPr>
        <w:widowControl w:val="0"/>
        <w:autoSpaceDE w:val="0"/>
        <w:autoSpaceDN w:val="0"/>
        <w:adjustRightInd w:val="0"/>
        <w:spacing w:after="120" w:line="264" w:lineRule="auto"/>
        <w:jc w:val="right"/>
        <w:rPr>
          <w:rFonts w:ascii="Cambria" w:hAnsi="Cambria"/>
          <w:sz w:val="22"/>
          <w:szCs w:val="22"/>
        </w:rPr>
      </w:pPr>
      <w:bookmarkStart w:id="2" w:name="Załącznik5"/>
      <w:r w:rsidRPr="005E3D61">
        <w:rPr>
          <w:rFonts w:ascii="Cambria" w:hAnsi="Cambria"/>
          <w:b/>
          <w:bCs/>
          <w:sz w:val="22"/>
          <w:szCs w:val="22"/>
        </w:rPr>
        <w:lastRenderedPageBreak/>
        <w:t xml:space="preserve">Appendix No. 2 to the </w:t>
      </w:r>
      <w:proofErr w:type="spellStart"/>
      <w:r w:rsidRPr="005E3D61">
        <w:rPr>
          <w:rFonts w:ascii="Cambria" w:hAnsi="Cambria"/>
          <w:b/>
          <w:bCs/>
          <w:sz w:val="22"/>
          <w:szCs w:val="22"/>
        </w:rPr>
        <w:t>Request</w:t>
      </w:r>
      <w:proofErr w:type="spellEnd"/>
      <w:r w:rsidRPr="005E3D61">
        <w:rPr>
          <w:rFonts w:ascii="Cambria" w:hAnsi="Cambria"/>
          <w:b/>
          <w:bCs/>
          <w:sz w:val="22"/>
          <w:szCs w:val="22"/>
        </w:rPr>
        <w:t xml:space="preserve"> for </w:t>
      </w:r>
      <w:proofErr w:type="spellStart"/>
      <w:r w:rsidRPr="005E3D61">
        <w:rPr>
          <w:rFonts w:ascii="Cambria" w:hAnsi="Cambria"/>
          <w:b/>
          <w:bCs/>
          <w:sz w:val="22"/>
          <w:szCs w:val="22"/>
        </w:rPr>
        <w:t>proposals</w:t>
      </w:r>
      <w:proofErr w:type="spellEnd"/>
      <w:r w:rsidRPr="005E3D61">
        <w:rPr>
          <w:rFonts w:ascii="Cambria" w:hAnsi="Cambria"/>
          <w:b/>
          <w:bCs/>
          <w:sz w:val="22"/>
          <w:szCs w:val="22"/>
        </w:rPr>
        <w:t xml:space="preserve"> No </w:t>
      </w:r>
      <w:bookmarkStart w:id="3" w:name="_Hlk177126787"/>
      <w:r w:rsidR="00A22D3E" w:rsidRPr="0004376C">
        <w:rPr>
          <w:rFonts w:ascii="Cambria" w:eastAsiaTheme="minorEastAsia" w:hAnsi="Cambria" w:cstheme="minorBidi"/>
          <w:b/>
          <w:bCs/>
          <w:sz w:val="22"/>
          <w:szCs w:val="22"/>
          <w:lang w:eastAsia="en-US"/>
        </w:rPr>
        <w:t>01/WPD103</w:t>
      </w:r>
      <w:r w:rsidR="1CB5A20E" w:rsidRPr="0004376C">
        <w:rPr>
          <w:rFonts w:ascii="Cambria" w:eastAsiaTheme="minorEastAsia" w:hAnsi="Cambria" w:cstheme="minorBidi"/>
          <w:b/>
          <w:bCs/>
          <w:sz w:val="22"/>
          <w:szCs w:val="22"/>
          <w:lang w:eastAsia="en-US"/>
        </w:rPr>
        <w:t>/ABM</w:t>
      </w:r>
      <w:r w:rsidR="00A22D3E" w:rsidRPr="0004376C">
        <w:rPr>
          <w:rFonts w:ascii="Cambria" w:eastAsiaTheme="minorEastAsia" w:hAnsi="Cambria" w:cstheme="minorBidi"/>
          <w:b/>
          <w:bCs/>
          <w:sz w:val="22"/>
          <w:szCs w:val="22"/>
          <w:lang w:eastAsia="en-US"/>
        </w:rPr>
        <w:t>/2024</w:t>
      </w:r>
      <w:bookmarkEnd w:id="3"/>
    </w:p>
    <w:p w14:paraId="6D072C0D" w14:textId="77777777" w:rsidR="000B529F" w:rsidRPr="0004376C" w:rsidRDefault="000B529F" w:rsidP="000B529F">
      <w:pPr>
        <w:spacing w:after="120" w:line="264" w:lineRule="auto"/>
        <w:jc w:val="right"/>
        <w:rPr>
          <w:rFonts w:ascii="Cambria" w:hAnsi="Cambria"/>
          <w:b/>
          <w:bCs/>
          <w:i/>
          <w:iCs/>
          <w:sz w:val="22"/>
          <w:szCs w:val="22"/>
        </w:rPr>
      </w:pPr>
    </w:p>
    <w:bookmarkEnd w:id="2"/>
    <w:p w14:paraId="01B05479" w14:textId="77777777" w:rsidR="007F4AC0" w:rsidRDefault="007F4AC0" w:rsidP="005E3D61">
      <w:pPr>
        <w:keepNext/>
        <w:spacing w:after="60" w:line="264" w:lineRule="auto"/>
        <w:ind w:left="3538" w:firstLine="709"/>
        <w:jc w:val="center"/>
        <w:outlineLvl w:val="3"/>
        <w:rPr>
          <w:rFonts w:ascii="Cambria" w:hAnsi="Cambria"/>
          <w:bCs/>
          <w:sz w:val="22"/>
          <w:szCs w:val="22"/>
          <w:lang w:val="en-US" w:eastAsia="en-US"/>
        </w:rPr>
      </w:pPr>
    </w:p>
    <w:p w14:paraId="16EF55C1" w14:textId="624B66B7" w:rsidR="005E3D61" w:rsidRPr="005E3D61" w:rsidRDefault="005E3D61" w:rsidP="005E3D61">
      <w:pPr>
        <w:keepNext/>
        <w:spacing w:after="60" w:line="264" w:lineRule="auto"/>
        <w:ind w:left="3538" w:firstLine="709"/>
        <w:jc w:val="center"/>
        <w:outlineLvl w:val="3"/>
        <w:rPr>
          <w:rFonts w:ascii="Cambria" w:hAnsi="Cambria"/>
          <w:bCs/>
          <w:sz w:val="22"/>
          <w:szCs w:val="22"/>
          <w:lang w:val="en-US" w:eastAsia="en-US"/>
        </w:rPr>
      </w:pPr>
      <w:r w:rsidRPr="005E3D61">
        <w:rPr>
          <w:rFonts w:ascii="Cambria" w:hAnsi="Cambria"/>
          <w:bCs/>
          <w:sz w:val="22"/>
          <w:szCs w:val="22"/>
          <w:lang w:val="en-US" w:eastAsia="en-US"/>
        </w:rPr>
        <w:t>..................................., on .............. ............. year</w:t>
      </w:r>
    </w:p>
    <w:p w14:paraId="76B999C3" w14:textId="77777777" w:rsidR="005E3D61" w:rsidRPr="005E3D61" w:rsidRDefault="005E3D61" w:rsidP="005E3D61">
      <w:pPr>
        <w:spacing w:after="120" w:line="264" w:lineRule="auto"/>
        <w:jc w:val="center"/>
        <w:rPr>
          <w:rFonts w:ascii="Cambria" w:hAnsi="Cambria"/>
          <w:sz w:val="22"/>
          <w:szCs w:val="22"/>
          <w:lang w:val="en-US"/>
        </w:rPr>
      </w:pPr>
      <w:r w:rsidRPr="005E3D61">
        <w:rPr>
          <w:rFonts w:ascii="Cambria" w:hAnsi="Cambria"/>
          <w:i/>
          <w:iCs/>
          <w:sz w:val="22"/>
          <w:szCs w:val="22"/>
          <w:lang w:val="en-US"/>
        </w:rPr>
        <w:t xml:space="preserve">                                                                                         (place)                          (date)</w:t>
      </w:r>
    </w:p>
    <w:p w14:paraId="494CC713" w14:textId="77777777" w:rsidR="005E3D61" w:rsidRPr="005E3D61" w:rsidRDefault="005E3D61" w:rsidP="005E3D61">
      <w:pPr>
        <w:spacing w:after="120" w:line="264" w:lineRule="auto"/>
        <w:jc w:val="both"/>
        <w:rPr>
          <w:rFonts w:ascii="Cambria" w:hAnsi="Cambria"/>
          <w:b/>
          <w:sz w:val="22"/>
          <w:szCs w:val="22"/>
          <w:lang w:val="en-US"/>
        </w:rPr>
      </w:pPr>
      <w:r w:rsidRPr="005E3D61">
        <w:rPr>
          <w:rFonts w:ascii="Cambria" w:hAnsi="Cambria"/>
          <w:b/>
          <w:sz w:val="22"/>
          <w:szCs w:val="22"/>
          <w:lang w:val="en-US"/>
        </w:rPr>
        <w:t>THE CONTRACTOR:</w:t>
      </w:r>
    </w:p>
    <w:p w14:paraId="217DF9D9" w14:textId="77777777" w:rsidR="005E3D61" w:rsidRPr="005E3D61" w:rsidRDefault="005E3D61" w:rsidP="005E3D61">
      <w:pPr>
        <w:spacing w:after="120" w:line="264" w:lineRule="auto"/>
        <w:jc w:val="both"/>
        <w:rPr>
          <w:rFonts w:ascii="Cambria" w:hAnsi="Cambria"/>
          <w:sz w:val="22"/>
          <w:szCs w:val="22"/>
          <w:lang w:val="en-US"/>
        </w:rPr>
      </w:pPr>
      <w:r w:rsidRPr="005E3D61">
        <w:rPr>
          <w:rFonts w:ascii="Cambria" w:hAnsi="Cambria"/>
          <w:sz w:val="22"/>
          <w:szCs w:val="22"/>
          <w:lang w:val="en-US"/>
        </w:rPr>
        <w:t>……………………………………….</w:t>
      </w:r>
    </w:p>
    <w:p w14:paraId="78E6BA6B" w14:textId="77777777" w:rsidR="005E3D61" w:rsidRPr="005E3D61" w:rsidRDefault="005E3D61" w:rsidP="005E3D61">
      <w:pPr>
        <w:spacing w:after="120" w:line="264" w:lineRule="auto"/>
        <w:jc w:val="both"/>
        <w:rPr>
          <w:rFonts w:ascii="Cambria" w:hAnsi="Cambria"/>
          <w:i/>
          <w:sz w:val="22"/>
          <w:szCs w:val="22"/>
          <w:lang w:val="en-US"/>
        </w:rPr>
      </w:pPr>
      <w:r w:rsidRPr="005E3D61">
        <w:rPr>
          <w:rFonts w:ascii="Cambria" w:hAnsi="Cambria"/>
          <w:i/>
          <w:sz w:val="22"/>
          <w:szCs w:val="22"/>
          <w:lang w:val="en-US"/>
        </w:rPr>
        <w:t>(Contractor's name / registered office / address / tax identification number)</w:t>
      </w:r>
    </w:p>
    <w:p w14:paraId="5E89A9FE" w14:textId="77777777" w:rsidR="007F4AC0" w:rsidRDefault="007F4AC0" w:rsidP="005E3D61">
      <w:pPr>
        <w:spacing w:after="120" w:line="264" w:lineRule="auto"/>
        <w:ind w:left="5103"/>
        <w:jc w:val="both"/>
        <w:rPr>
          <w:rFonts w:ascii="Cambria" w:hAnsi="Cambria"/>
          <w:b/>
          <w:smallCaps/>
          <w:color w:val="000000"/>
          <w:sz w:val="22"/>
          <w:szCs w:val="22"/>
          <w:lang w:val="en-US"/>
        </w:rPr>
      </w:pPr>
    </w:p>
    <w:p w14:paraId="4BF955D7" w14:textId="2AE2EC22" w:rsidR="005E3D61" w:rsidRPr="005E3D61" w:rsidRDefault="005E3D61" w:rsidP="005E3D61">
      <w:pPr>
        <w:spacing w:after="120" w:line="264" w:lineRule="auto"/>
        <w:ind w:left="5103"/>
        <w:jc w:val="both"/>
        <w:rPr>
          <w:rFonts w:ascii="Cambria" w:hAnsi="Cambria"/>
          <w:b/>
          <w:sz w:val="22"/>
          <w:szCs w:val="22"/>
          <w:lang w:val="en-US"/>
        </w:rPr>
      </w:pPr>
      <w:r w:rsidRPr="005E3D61">
        <w:rPr>
          <w:rFonts w:ascii="Cambria" w:hAnsi="Cambria"/>
          <w:b/>
          <w:smallCaps/>
          <w:color w:val="000000"/>
          <w:sz w:val="22"/>
          <w:szCs w:val="22"/>
          <w:lang w:val="en-US"/>
        </w:rPr>
        <w:t>THE ORDERING PARTY</w:t>
      </w:r>
      <w:r w:rsidRPr="005E3D61">
        <w:rPr>
          <w:rFonts w:ascii="Cambria" w:hAnsi="Cambria"/>
          <w:b/>
          <w:sz w:val="22"/>
          <w:szCs w:val="22"/>
          <w:lang w:val="en-US"/>
        </w:rPr>
        <w:t>:</w:t>
      </w:r>
    </w:p>
    <w:p w14:paraId="375F0980" w14:textId="77777777" w:rsidR="005E3D61" w:rsidRPr="005E3D61" w:rsidRDefault="005E3D61" w:rsidP="005E3D61">
      <w:pPr>
        <w:ind w:left="5103"/>
        <w:jc w:val="both"/>
        <w:rPr>
          <w:rFonts w:ascii="Cambria" w:hAnsi="Cambria"/>
          <w:sz w:val="22"/>
          <w:szCs w:val="22"/>
          <w:lang w:val="en-US"/>
        </w:rPr>
      </w:pPr>
      <w:r w:rsidRPr="005E3D61">
        <w:rPr>
          <w:rFonts w:ascii="Cambria" w:hAnsi="Cambria"/>
          <w:sz w:val="22"/>
          <w:szCs w:val="22"/>
          <w:lang w:val="en-US"/>
        </w:rPr>
        <w:t xml:space="preserve">WPD Pharmaceuticals sp. z o. o. </w:t>
      </w:r>
    </w:p>
    <w:p w14:paraId="53FC38A8" w14:textId="77777777" w:rsidR="005E3D61" w:rsidRPr="005E3D61" w:rsidRDefault="005E3D61" w:rsidP="005E3D61">
      <w:pPr>
        <w:ind w:left="5103"/>
        <w:jc w:val="both"/>
        <w:rPr>
          <w:rFonts w:ascii="Cambria" w:hAnsi="Cambria"/>
          <w:sz w:val="22"/>
          <w:szCs w:val="22"/>
          <w:lang w:val="en-US"/>
        </w:rPr>
      </w:pPr>
      <w:r w:rsidRPr="005E3D61">
        <w:rPr>
          <w:rFonts w:ascii="Cambria" w:hAnsi="Cambria"/>
          <w:sz w:val="22"/>
          <w:szCs w:val="22"/>
          <w:lang w:val="en-US"/>
        </w:rPr>
        <w:t xml:space="preserve">ul. </w:t>
      </w:r>
      <w:proofErr w:type="spellStart"/>
      <w:r w:rsidRPr="005E3D61">
        <w:rPr>
          <w:rFonts w:ascii="Cambria" w:hAnsi="Cambria"/>
          <w:sz w:val="22"/>
          <w:szCs w:val="22"/>
          <w:lang w:val="en-US"/>
        </w:rPr>
        <w:t>Żwirki</w:t>
      </w:r>
      <w:proofErr w:type="spellEnd"/>
      <w:r w:rsidRPr="005E3D61">
        <w:rPr>
          <w:rFonts w:ascii="Cambria" w:hAnsi="Cambria"/>
          <w:sz w:val="22"/>
          <w:szCs w:val="22"/>
          <w:lang w:val="en-US"/>
        </w:rPr>
        <w:t xml:space="preserve"> i </w:t>
      </w:r>
      <w:proofErr w:type="spellStart"/>
      <w:r w:rsidRPr="005E3D61">
        <w:rPr>
          <w:rFonts w:ascii="Cambria" w:hAnsi="Cambria"/>
          <w:sz w:val="22"/>
          <w:szCs w:val="22"/>
          <w:lang w:val="en-US"/>
        </w:rPr>
        <w:t>Wigury</w:t>
      </w:r>
      <w:proofErr w:type="spellEnd"/>
      <w:r w:rsidRPr="005E3D61">
        <w:rPr>
          <w:rFonts w:ascii="Cambria" w:hAnsi="Cambria"/>
          <w:sz w:val="22"/>
          <w:szCs w:val="22"/>
          <w:lang w:val="en-US"/>
        </w:rPr>
        <w:t xml:space="preserve"> 101 </w:t>
      </w:r>
    </w:p>
    <w:p w14:paraId="0E1677FA" w14:textId="77777777" w:rsidR="005E3D61" w:rsidRPr="005E3D61" w:rsidRDefault="005E3D61" w:rsidP="005E3D61">
      <w:pPr>
        <w:ind w:left="5103"/>
        <w:jc w:val="both"/>
        <w:rPr>
          <w:rFonts w:ascii="Cambria" w:hAnsi="Cambria"/>
          <w:sz w:val="22"/>
          <w:szCs w:val="22"/>
          <w:lang w:val="en-US"/>
        </w:rPr>
      </w:pPr>
      <w:r w:rsidRPr="005E3D61">
        <w:rPr>
          <w:rFonts w:ascii="Cambria" w:hAnsi="Cambria"/>
          <w:sz w:val="22"/>
          <w:szCs w:val="22"/>
          <w:lang w:val="en-US"/>
        </w:rPr>
        <w:t>02-089 Warszawa</w:t>
      </w:r>
    </w:p>
    <w:p w14:paraId="0F05575D" w14:textId="77777777" w:rsidR="005E3D61" w:rsidRPr="005E3D61" w:rsidRDefault="005E3D61" w:rsidP="005E3D61">
      <w:pPr>
        <w:spacing w:after="120" w:line="264" w:lineRule="auto"/>
        <w:ind w:left="5103"/>
        <w:jc w:val="both"/>
        <w:rPr>
          <w:rFonts w:ascii="Cambria" w:hAnsi="Cambria"/>
          <w:sz w:val="22"/>
          <w:szCs w:val="22"/>
          <w:lang w:val="en-US"/>
        </w:rPr>
      </w:pPr>
    </w:p>
    <w:p w14:paraId="5AF53E56" w14:textId="77777777" w:rsidR="005E3D61" w:rsidRPr="005E3D61" w:rsidRDefault="005E3D61" w:rsidP="005E3D61">
      <w:pPr>
        <w:keepNext/>
        <w:spacing w:after="120" w:line="264" w:lineRule="auto"/>
        <w:jc w:val="center"/>
        <w:outlineLvl w:val="3"/>
        <w:rPr>
          <w:rFonts w:ascii="Cambria" w:hAnsi="Cambria"/>
          <w:bCs/>
          <w:i/>
          <w:sz w:val="22"/>
          <w:szCs w:val="22"/>
          <w:lang w:val="en-US" w:eastAsia="en-US"/>
        </w:rPr>
      </w:pPr>
      <w:r w:rsidRPr="005E3D61">
        <w:rPr>
          <w:rFonts w:ascii="Cambria" w:hAnsi="Cambria"/>
          <w:b/>
          <w:bCs/>
          <w:sz w:val="22"/>
          <w:szCs w:val="22"/>
          <w:lang w:val="en-US" w:eastAsia="en-US"/>
        </w:rPr>
        <w:t xml:space="preserve">DECLARATION ON THE LACK OF CAPITAL OR PERSONAL RELATIONS - TEMPLATE </w:t>
      </w:r>
    </w:p>
    <w:p w14:paraId="0D6541E3" w14:textId="4333F656" w:rsidR="005E3D61" w:rsidRPr="005E3D61" w:rsidRDefault="005E3D61" w:rsidP="005E3D61">
      <w:pPr>
        <w:tabs>
          <w:tab w:val="left" w:pos="6318"/>
        </w:tabs>
        <w:snapToGrid w:val="0"/>
        <w:spacing w:line="360" w:lineRule="auto"/>
        <w:jc w:val="both"/>
        <w:rPr>
          <w:rFonts w:ascii="Cambria" w:hAnsi="Cambria"/>
          <w:sz w:val="22"/>
          <w:szCs w:val="22"/>
          <w:lang w:val="en-US"/>
        </w:rPr>
      </w:pPr>
      <w:r w:rsidRPr="005E3D61">
        <w:rPr>
          <w:rFonts w:ascii="Cambria" w:hAnsi="Cambria"/>
          <w:sz w:val="22"/>
          <w:szCs w:val="22"/>
          <w:lang w:val="en-US"/>
        </w:rPr>
        <w:t>For the purposes of the procurement procedure for Request for proposals No. 01/WPD103/ABM/2024</w:t>
      </w:r>
      <w:r>
        <w:rPr>
          <w:rFonts w:ascii="Cambria" w:hAnsi="Cambria"/>
          <w:sz w:val="22"/>
          <w:szCs w:val="22"/>
          <w:lang w:val="en-US"/>
        </w:rPr>
        <w:t xml:space="preserve"> </w:t>
      </w:r>
      <w:r w:rsidRPr="005E3D61">
        <w:rPr>
          <w:rFonts w:ascii="Cambria" w:hAnsi="Cambria"/>
          <w:sz w:val="22"/>
          <w:szCs w:val="22"/>
          <w:lang w:val="en-US"/>
        </w:rPr>
        <w:t xml:space="preserve">on behalf of the Contractor, I declare that there are no mutual relations between the Contractor and the Ordering Party or persons authorized to incur liabilities on behalf of the Ordering Party or persons performing activities on behalf of the Ordering Party related to the contractor selection procedure, consisting in in particular on: </w:t>
      </w:r>
    </w:p>
    <w:p w14:paraId="009D5060" w14:textId="77777777" w:rsidR="005E3D61" w:rsidRPr="005E3D61" w:rsidRDefault="005E3D61" w:rsidP="007078C7">
      <w:pPr>
        <w:numPr>
          <w:ilvl w:val="1"/>
          <w:numId w:val="23"/>
        </w:numPr>
        <w:autoSpaceDE w:val="0"/>
        <w:autoSpaceDN w:val="0"/>
        <w:adjustRightInd w:val="0"/>
        <w:spacing w:after="160" w:line="360" w:lineRule="auto"/>
        <w:ind w:left="709" w:hanging="425"/>
        <w:jc w:val="both"/>
        <w:rPr>
          <w:rFonts w:ascii="Cambria" w:hAnsi="Cambria"/>
          <w:sz w:val="22"/>
          <w:szCs w:val="22"/>
          <w:lang w:val="en-US"/>
        </w:rPr>
      </w:pPr>
      <w:r w:rsidRPr="005E3D61">
        <w:rPr>
          <w:rFonts w:ascii="Cambria" w:hAnsi="Cambria"/>
          <w:sz w:val="22"/>
          <w:szCs w:val="22"/>
          <w:lang w:val="en-US"/>
        </w:rPr>
        <w:t>participating in the company as a partner in a civil law partnership or partnership,</w:t>
      </w:r>
    </w:p>
    <w:p w14:paraId="2E211B1D" w14:textId="77777777" w:rsidR="005E3D61" w:rsidRPr="005E3D61" w:rsidRDefault="005E3D61" w:rsidP="007078C7">
      <w:pPr>
        <w:numPr>
          <w:ilvl w:val="1"/>
          <w:numId w:val="23"/>
        </w:numPr>
        <w:autoSpaceDE w:val="0"/>
        <w:autoSpaceDN w:val="0"/>
        <w:adjustRightInd w:val="0"/>
        <w:spacing w:after="160" w:line="360" w:lineRule="auto"/>
        <w:ind w:left="709" w:hanging="425"/>
        <w:jc w:val="both"/>
        <w:rPr>
          <w:rFonts w:ascii="Cambria" w:hAnsi="Cambria"/>
          <w:sz w:val="22"/>
          <w:szCs w:val="22"/>
          <w:lang w:val="en-US"/>
        </w:rPr>
      </w:pPr>
      <w:r w:rsidRPr="005E3D61">
        <w:rPr>
          <w:rFonts w:ascii="Cambria" w:hAnsi="Cambria"/>
          <w:sz w:val="22"/>
          <w:szCs w:val="22"/>
          <w:lang w:val="en-US"/>
        </w:rPr>
        <w:t>holding at least 10% of shares or stocks, unless a lower threshold is provided for by law or regulations regarding the principles of implementation of the project covered by the Request for Proposal,</w:t>
      </w:r>
    </w:p>
    <w:p w14:paraId="4719EFC4" w14:textId="77777777" w:rsidR="005E3D61" w:rsidRPr="005E3D61" w:rsidRDefault="005E3D61" w:rsidP="007078C7">
      <w:pPr>
        <w:numPr>
          <w:ilvl w:val="1"/>
          <w:numId w:val="23"/>
        </w:numPr>
        <w:autoSpaceDE w:val="0"/>
        <w:autoSpaceDN w:val="0"/>
        <w:adjustRightInd w:val="0"/>
        <w:spacing w:after="160" w:line="360" w:lineRule="auto"/>
        <w:ind w:left="709" w:hanging="425"/>
        <w:jc w:val="both"/>
        <w:rPr>
          <w:rFonts w:ascii="Cambria" w:hAnsi="Cambria"/>
          <w:sz w:val="22"/>
          <w:szCs w:val="22"/>
          <w:lang w:val="en-US"/>
        </w:rPr>
      </w:pPr>
      <w:r w:rsidRPr="005E3D61">
        <w:rPr>
          <w:rFonts w:ascii="Cambria" w:hAnsi="Cambria"/>
          <w:sz w:val="22"/>
          <w:szCs w:val="22"/>
          <w:lang w:val="en-US"/>
        </w:rPr>
        <w:t>acting as a member of the supervisory or management body, proxy, attorney,</w:t>
      </w:r>
    </w:p>
    <w:p w14:paraId="49101B71" w14:textId="77777777" w:rsidR="005E3D61" w:rsidRPr="005E3D61" w:rsidRDefault="005E3D61" w:rsidP="007078C7">
      <w:pPr>
        <w:numPr>
          <w:ilvl w:val="1"/>
          <w:numId w:val="23"/>
        </w:numPr>
        <w:autoSpaceDE w:val="0"/>
        <w:autoSpaceDN w:val="0"/>
        <w:adjustRightInd w:val="0"/>
        <w:spacing w:after="160" w:line="360" w:lineRule="auto"/>
        <w:ind w:left="709" w:hanging="425"/>
        <w:jc w:val="both"/>
        <w:rPr>
          <w:rFonts w:ascii="Cambria" w:hAnsi="Cambria"/>
          <w:sz w:val="22"/>
          <w:szCs w:val="22"/>
          <w:lang w:val="en-US"/>
        </w:rPr>
      </w:pPr>
      <w:r w:rsidRPr="005E3D61">
        <w:rPr>
          <w:rFonts w:ascii="Cambria" w:hAnsi="Cambria"/>
          <w:sz w:val="22"/>
          <w:szCs w:val="22"/>
          <w:lang w:val="en-US"/>
        </w:rPr>
        <w:t xml:space="preserve">being married, by consanguinity or affinity in the direct line, by consanguinity or affinity in the second degree or by affinity in the collateral line, or by adoption, guardianship, or guardianship </w:t>
      </w:r>
      <w:r w:rsidRPr="005E3D61">
        <w:rPr>
          <w:rFonts w:ascii="Cambria" w:eastAsiaTheme="minorHAnsi" w:hAnsi="Cambria" w:cs="Arial"/>
          <w:sz w:val="22"/>
          <w:szCs w:val="22"/>
          <w:lang w:val="en-US" w:eastAsia="en-US"/>
        </w:rPr>
        <w:t>or being in cohabitation with the economic operator, its legal representative or members of management or supervisory bodies of economic operators competing for the contract award,</w:t>
      </w:r>
    </w:p>
    <w:p w14:paraId="09F98922" w14:textId="77777777" w:rsidR="005E3D61" w:rsidRPr="005E3D61" w:rsidRDefault="005E3D61" w:rsidP="007078C7">
      <w:pPr>
        <w:numPr>
          <w:ilvl w:val="1"/>
          <w:numId w:val="23"/>
        </w:numPr>
        <w:autoSpaceDE w:val="0"/>
        <w:autoSpaceDN w:val="0"/>
        <w:adjustRightInd w:val="0"/>
        <w:spacing w:after="160" w:line="360" w:lineRule="auto"/>
        <w:ind w:left="709" w:hanging="425"/>
        <w:jc w:val="both"/>
        <w:rPr>
          <w:rFonts w:ascii="Cambria" w:hAnsi="Cambria"/>
          <w:sz w:val="22"/>
          <w:szCs w:val="22"/>
          <w:lang w:val="en-US"/>
        </w:rPr>
      </w:pPr>
      <w:proofErr w:type="spellStart"/>
      <w:r w:rsidRPr="005E3D61">
        <w:rPr>
          <w:rFonts w:ascii="Cambria" w:eastAsiaTheme="minorHAnsi" w:hAnsi="Cambria" w:cstheme="minorBidi"/>
          <w:sz w:val="22"/>
          <w:szCs w:val="22"/>
          <w:lang w:eastAsia="en-US"/>
        </w:rPr>
        <w:lastRenderedPageBreak/>
        <w:t>being</w:t>
      </w:r>
      <w:proofErr w:type="spellEnd"/>
      <w:r w:rsidRPr="005E3D61">
        <w:rPr>
          <w:rFonts w:ascii="Cambria" w:eastAsiaTheme="minorHAnsi" w:hAnsi="Cambria" w:cstheme="minorBidi"/>
          <w:sz w:val="22"/>
          <w:szCs w:val="22"/>
          <w:lang w:eastAsia="en-US"/>
        </w:rPr>
        <w:t xml:space="preserve"> in </w:t>
      </w:r>
      <w:proofErr w:type="spellStart"/>
      <w:r w:rsidRPr="005E3D61">
        <w:rPr>
          <w:rFonts w:ascii="Cambria" w:eastAsiaTheme="minorHAnsi" w:hAnsi="Cambria" w:cstheme="minorBidi"/>
          <w:sz w:val="22"/>
          <w:szCs w:val="22"/>
          <w:lang w:eastAsia="en-US"/>
        </w:rPr>
        <w:t>such</w:t>
      </w:r>
      <w:proofErr w:type="spellEnd"/>
      <w:r w:rsidRPr="005E3D61">
        <w:rPr>
          <w:rFonts w:ascii="Cambria" w:eastAsiaTheme="minorHAnsi" w:hAnsi="Cambria" w:cstheme="minorBidi"/>
          <w:sz w:val="22"/>
          <w:szCs w:val="22"/>
          <w:lang w:eastAsia="en-US"/>
        </w:rPr>
        <w:t xml:space="preserve"> a </w:t>
      </w:r>
      <w:proofErr w:type="spellStart"/>
      <w:r w:rsidRPr="005E3D61">
        <w:rPr>
          <w:rFonts w:ascii="Cambria" w:eastAsiaTheme="minorHAnsi" w:hAnsi="Cambria" w:cstheme="minorBidi"/>
          <w:sz w:val="22"/>
          <w:szCs w:val="22"/>
          <w:lang w:eastAsia="en-US"/>
        </w:rPr>
        <w:t>legal</w:t>
      </w:r>
      <w:proofErr w:type="spellEnd"/>
      <w:r w:rsidRPr="005E3D61">
        <w:rPr>
          <w:rFonts w:ascii="Cambria" w:eastAsiaTheme="minorHAnsi" w:hAnsi="Cambria" w:cstheme="minorBidi"/>
          <w:sz w:val="22"/>
          <w:szCs w:val="22"/>
          <w:lang w:eastAsia="en-US"/>
        </w:rPr>
        <w:t xml:space="preserve"> </w:t>
      </w:r>
      <w:proofErr w:type="spellStart"/>
      <w:r w:rsidRPr="005E3D61">
        <w:rPr>
          <w:rFonts w:ascii="Cambria" w:eastAsiaTheme="minorHAnsi" w:hAnsi="Cambria" w:cstheme="minorBidi"/>
          <w:sz w:val="22"/>
          <w:szCs w:val="22"/>
          <w:lang w:eastAsia="en-US"/>
        </w:rPr>
        <w:t>or</w:t>
      </w:r>
      <w:proofErr w:type="spellEnd"/>
      <w:r w:rsidRPr="005E3D61">
        <w:rPr>
          <w:rFonts w:ascii="Cambria" w:eastAsiaTheme="minorHAnsi" w:hAnsi="Cambria" w:cstheme="minorBidi"/>
          <w:sz w:val="22"/>
          <w:szCs w:val="22"/>
          <w:lang w:eastAsia="en-US"/>
        </w:rPr>
        <w:t xml:space="preserve"> </w:t>
      </w:r>
      <w:proofErr w:type="spellStart"/>
      <w:r w:rsidRPr="005E3D61">
        <w:rPr>
          <w:rFonts w:ascii="Cambria" w:eastAsiaTheme="minorHAnsi" w:hAnsi="Cambria" w:cstheme="minorBidi"/>
          <w:sz w:val="22"/>
          <w:szCs w:val="22"/>
          <w:lang w:eastAsia="en-US"/>
        </w:rPr>
        <w:t>factual</w:t>
      </w:r>
      <w:proofErr w:type="spellEnd"/>
      <w:r w:rsidRPr="005E3D61">
        <w:rPr>
          <w:rFonts w:ascii="Cambria" w:eastAsiaTheme="minorHAnsi" w:hAnsi="Cambria" w:cstheme="minorBidi"/>
          <w:sz w:val="22"/>
          <w:szCs w:val="22"/>
          <w:lang w:eastAsia="en-US"/>
        </w:rPr>
        <w:t xml:space="preserve"> </w:t>
      </w:r>
      <w:proofErr w:type="spellStart"/>
      <w:r w:rsidRPr="005E3D61">
        <w:rPr>
          <w:rFonts w:ascii="Cambria" w:eastAsiaTheme="minorHAnsi" w:hAnsi="Cambria" w:cstheme="minorBidi"/>
          <w:sz w:val="22"/>
          <w:szCs w:val="22"/>
          <w:lang w:eastAsia="en-US"/>
        </w:rPr>
        <w:t>relationship</w:t>
      </w:r>
      <w:proofErr w:type="spellEnd"/>
      <w:r w:rsidRPr="005E3D61">
        <w:rPr>
          <w:rFonts w:ascii="Cambria" w:eastAsiaTheme="minorHAnsi" w:hAnsi="Cambria" w:cstheme="minorBidi"/>
          <w:sz w:val="22"/>
          <w:szCs w:val="22"/>
          <w:lang w:eastAsia="en-US"/>
        </w:rPr>
        <w:t xml:space="preserve"> with the </w:t>
      </w:r>
      <w:proofErr w:type="spellStart"/>
      <w:r w:rsidRPr="005E3D61">
        <w:rPr>
          <w:rFonts w:ascii="Cambria" w:eastAsiaTheme="minorHAnsi" w:hAnsi="Cambria" w:cstheme="minorBidi"/>
          <w:sz w:val="22"/>
          <w:szCs w:val="22"/>
          <w:lang w:eastAsia="en-US"/>
        </w:rPr>
        <w:t>contractor</w:t>
      </w:r>
      <w:proofErr w:type="spellEnd"/>
      <w:r w:rsidRPr="005E3D61">
        <w:rPr>
          <w:rFonts w:ascii="Cambria" w:eastAsiaTheme="minorHAnsi" w:hAnsi="Cambria" w:cstheme="minorBidi"/>
          <w:sz w:val="22"/>
          <w:szCs w:val="22"/>
          <w:lang w:eastAsia="en-US"/>
        </w:rPr>
        <w:t xml:space="preserve"> </w:t>
      </w:r>
      <w:proofErr w:type="spellStart"/>
      <w:r w:rsidRPr="005E3D61">
        <w:rPr>
          <w:rFonts w:ascii="Cambria" w:eastAsiaTheme="minorHAnsi" w:hAnsi="Cambria" w:cstheme="minorBidi"/>
          <w:sz w:val="22"/>
          <w:szCs w:val="22"/>
          <w:lang w:eastAsia="en-US"/>
        </w:rPr>
        <w:t>that</w:t>
      </w:r>
      <w:proofErr w:type="spellEnd"/>
      <w:r w:rsidRPr="005E3D61">
        <w:rPr>
          <w:rFonts w:ascii="Cambria" w:eastAsiaTheme="minorHAnsi" w:hAnsi="Cambria" w:cstheme="minorBidi"/>
          <w:sz w:val="22"/>
          <w:szCs w:val="22"/>
          <w:lang w:eastAsia="en-US"/>
        </w:rPr>
        <w:t xml:space="preserve"> </w:t>
      </w:r>
      <w:proofErr w:type="spellStart"/>
      <w:r w:rsidRPr="005E3D61">
        <w:rPr>
          <w:rFonts w:ascii="Cambria" w:eastAsiaTheme="minorHAnsi" w:hAnsi="Cambria" w:cstheme="minorBidi"/>
          <w:sz w:val="22"/>
          <w:szCs w:val="22"/>
          <w:lang w:eastAsia="en-US"/>
        </w:rPr>
        <w:t>there</w:t>
      </w:r>
      <w:proofErr w:type="spellEnd"/>
      <w:r w:rsidRPr="005E3D61">
        <w:rPr>
          <w:rFonts w:ascii="Cambria" w:eastAsiaTheme="minorHAnsi" w:hAnsi="Cambria" w:cstheme="minorBidi"/>
          <w:sz w:val="22"/>
          <w:szCs w:val="22"/>
          <w:lang w:eastAsia="en-US"/>
        </w:rPr>
        <w:t xml:space="preserve"> </w:t>
      </w:r>
      <w:proofErr w:type="spellStart"/>
      <w:r w:rsidRPr="005E3D61">
        <w:rPr>
          <w:rFonts w:ascii="Cambria" w:eastAsiaTheme="minorHAnsi" w:hAnsi="Cambria" w:cstheme="minorBidi"/>
          <w:sz w:val="22"/>
          <w:szCs w:val="22"/>
          <w:lang w:eastAsia="en-US"/>
        </w:rPr>
        <w:t>is</w:t>
      </w:r>
      <w:proofErr w:type="spellEnd"/>
      <w:r w:rsidRPr="005E3D61">
        <w:rPr>
          <w:rFonts w:ascii="Cambria" w:eastAsiaTheme="minorHAnsi" w:hAnsi="Cambria" w:cstheme="minorBidi"/>
          <w:sz w:val="22"/>
          <w:szCs w:val="22"/>
          <w:lang w:eastAsia="en-US"/>
        </w:rPr>
        <w:t xml:space="preserve"> a </w:t>
      </w:r>
      <w:proofErr w:type="spellStart"/>
      <w:r w:rsidRPr="005E3D61">
        <w:rPr>
          <w:rFonts w:ascii="Cambria" w:eastAsiaTheme="minorHAnsi" w:hAnsi="Cambria" w:cstheme="minorBidi"/>
          <w:sz w:val="22"/>
          <w:szCs w:val="22"/>
          <w:lang w:eastAsia="en-US"/>
        </w:rPr>
        <w:t>reasonable</w:t>
      </w:r>
      <w:proofErr w:type="spellEnd"/>
      <w:r w:rsidRPr="005E3D61">
        <w:rPr>
          <w:rFonts w:ascii="Cambria" w:eastAsiaTheme="minorHAnsi" w:hAnsi="Cambria" w:cstheme="minorBidi"/>
          <w:sz w:val="22"/>
          <w:szCs w:val="22"/>
          <w:lang w:eastAsia="en-US"/>
        </w:rPr>
        <w:t xml:space="preserve"> </w:t>
      </w:r>
      <w:proofErr w:type="spellStart"/>
      <w:r w:rsidRPr="005E3D61">
        <w:rPr>
          <w:rFonts w:ascii="Cambria" w:eastAsiaTheme="minorHAnsi" w:hAnsi="Cambria" w:cstheme="minorBidi"/>
          <w:sz w:val="22"/>
          <w:szCs w:val="22"/>
          <w:lang w:eastAsia="en-US"/>
        </w:rPr>
        <w:t>doubt</w:t>
      </w:r>
      <w:proofErr w:type="spellEnd"/>
      <w:r w:rsidRPr="005E3D61">
        <w:rPr>
          <w:rFonts w:ascii="Cambria" w:eastAsiaTheme="minorHAnsi" w:hAnsi="Cambria" w:cstheme="minorBidi"/>
          <w:sz w:val="22"/>
          <w:szCs w:val="22"/>
          <w:lang w:eastAsia="en-US"/>
        </w:rPr>
        <w:t xml:space="preserve"> as to </w:t>
      </w:r>
      <w:proofErr w:type="spellStart"/>
      <w:r w:rsidRPr="005E3D61">
        <w:rPr>
          <w:rFonts w:ascii="Cambria" w:eastAsiaTheme="minorHAnsi" w:hAnsi="Cambria" w:cstheme="minorBidi"/>
          <w:sz w:val="22"/>
          <w:szCs w:val="22"/>
          <w:lang w:eastAsia="en-US"/>
        </w:rPr>
        <w:t>their</w:t>
      </w:r>
      <w:proofErr w:type="spellEnd"/>
      <w:r w:rsidRPr="005E3D61">
        <w:rPr>
          <w:rFonts w:ascii="Cambria" w:eastAsiaTheme="minorHAnsi" w:hAnsi="Cambria" w:cstheme="minorBidi"/>
          <w:sz w:val="22"/>
          <w:szCs w:val="22"/>
          <w:lang w:eastAsia="en-US"/>
        </w:rPr>
        <w:t xml:space="preserve"> </w:t>
      </w:r>
      <w:proofErr w:type="spellStart"/>
      <w:r w:rsidRPr="005E3D61">
        <w:rPr>
          <w:rFonts w:ascii="Cambria" w:eastAsiaTheme="minorHAnsi" w:hAnsi="Cambria" w:cstheme="minorBidi"/>
          <w:sz w:val="22"/>
          <w:szCs w:val="22"/>
          <w:lang w:eastAsia="en-US"/>
        </w:rPr>
        <w:t>impartiality</w:t>
      </w:r>
      <w:proofErr w:type="spellEnd"/>
      <w:r w:rsidRPr="005E3D61">
        <w:rPr>
          <w:rFonts w:ascii="Cambria" w:eastAsiaTheme="minorHAnsi" w:hAnsi="Cambria" w:cstheme="minorBidi"/>
          <w:sz w:val="22"/>
          <w:szCs w:val="22"/>
          <w:lang w:eastAsia="en-US"/>
        </w:rPr>
        <w:t xml:space="preserve"> </w:t>
      </w:r>
      <w:proofErr w:type="spellStart"/>
      <w:r w:rsidRPr="005E3D61">
        <w:rPr>
          <w:rFonts w:ascii="Cambria" w:eastAsiaTheme="minorHAnsi" w:hAnsi="Cambria" w:cstheme="minorBidi"/>
          <w:sz w:val="22"/>
          <w:szCs w:val="22"/>
          <w:lang w:eastAsia="en-US"/>
        </w:rPr>
        <w:t>or</w:t>
      </w:r>
      <w:proofErr w:type="spellEnd"/>
      <w:r w:rsidRPr="005E3D61">
        <w:rPr>
          <w:rFonts w:ascii="Cambria" w:eastAsiaTheme="minorHAnsi" w:hAnsi="Cambria" w:cstheme="minorBidi"/>
          <w:sz w:val="22"/>
          <w:szCs w:val="22"/>
          <w:lang w:eastAsia="en-US"/>
        </w:rPr>
        <w:t xml:space="preserve"> </w:t>
      </w:r>
      <w:proofErr w:type="spellStart"/>
      <w:r w:rsidRPr="005E3D61">
        <w:rPr>
          <w:rFonts w:ascii="Cambria" w:eastAsiaTheme="minorHAnsi" w:hAnsi="Cambria" w:cstheme="minorBidi"/>
          <w:sz w:val="22"/>
          <w:szCs w:val="22"/>
          <w:lang w:eastAsia="en-US"/>
        </w:rPr>
        <w:t>independence</w:t>
      </w:r>
      <w:proofErr w:type="spellEnd"/>
      <w:r w:rsidRPr="005E3D61">
        <w:rPr>
          <w:rFonts w:ascii="Cambria" w:eastAsiaTheme="minorHAnsi" w:hAnsi="Cambria" w:cstheme="minorBidi"/>
          <w:sz w:val="22"/>
          <w:szCs w:val="22"/>
          <w:lang w:eastAsia="en-US"/>
        </w:rPr>
        <w:t xml:space="preserve"> in </w:t>
      </w:r>
      <w:proofErr w:type="spellStart"/>
      <w:r w:rsidRPr="005E3D61">
        <w:rPr>
          <w:rFonts w:ascii="Cambria" w:eastAsiaTheme="minorHAnsi" w:hAnsi="Cambria" w:cstheme="minorBidi"/>
          <w:sz w:val="22"/>
          <w:szCs w:val="22"/>
          <w:lang w:eastAsia="en-US"/>
        </w:rPr>
        <w:t>connection</w:t>
      </w:r>
      <w:proofErr w:type="spellEnd"/>
      <w:r w:rsidRPr="005E3D61">
        <w:rPr>
          <w:rFonts w:ascii="Cambria" w:eastAsiaTheme="minorHAnsi" w:hAnsi="Cambria" w:cstheme="minorBidi"/>
          <w:sz w:val="22"/>
          <w:szCs w:val="22"/>
          <w:lang w:eastAsia="en-US"/>
        </w:rPr>
        <w:t xml:space="preserve"> with the </w:t>
      </w:r>
      <w:proofErr w:type="spellStart"/>
      <w:r w:rsidRPr="005E3D61">
        <w:rPr>
          <w:rFonts w:ascii="Cambria" w:eastAsiaTheme="minorHAnsi" w:hAnsi="Cambria" w:cstheme="minorBidi"/>
          <w:sz w:val="22"/>
          <w:szCs w:val="22"/>
          <w:lang w:eastAsia="en-US"/>
        </w:rPr>
        <w:t>procurement</w:t>
      </w:r>
      <w:proofErr w:type="spellEnd"/>
      <w:r w:rsidRPr="005E3D61">
        <w:rPr>
          <w:rFonts w:ascii="Cambria" w:eastAsiaTheme="minorHAnsi" w:hAnsi="Cambria" w:cstheme="minorBidi"/>
          <w:sz w:val="22"/>
          <w:szCs w:val="22"/>
          <w:lang w:eastAsia="en-US"/>
        </w:rPr>
        <w:t xml:space="preserve"> </w:t>
      </w:r>
      <w:proofErr w:type="spellStart"/>
      <w:r w:rsidRPr="005E3D61">
        <w:rPr>
          <w:rFonts w:ascii="Cambria" w:eastAsiaTheme="minorHAnsi" w:hAnsi="Cambria" w:cstheme="minorBidi"/>
          <w:sz w:val="22"/>
          <w:szCs w:val="22"/>
          <w:lang w:eastAsia="en-US"/>
        </w:rPr>
        <w:t>procedure</w:t>
      </w:r>
      <w:proofErr w:type="spellEnd"/>
      <w:r w:rsidRPr="005E3D61">
        <w:rPr>
          <w:rFonts w:ascii="Cambria" w:eastAsiaTheme="minorHAnsi" w:hAnsi="Cambria" w:cstheme="minorBidi"/>
          <w:sz w:val="22"/>
          <w:szCs w:val="22"/>
          <w:lang w:eastAsia="en-US"/>
        </w:rPr>
        <w:t>.</w:t>
      </w:r>
    </w:p>
    <w:p w14:paraId="71A961C3" w14:textId="77777777" w:rsidR="005E3D61" w:rsidRDefault="005E3D61" w:rsidP="005E3D61">
      <w:pPr>
        <w:snapToGrid w:val="0"/>
        <w:spacing w:line="360" w:lineRule="auto"/>
        <w:jc w:val="both"/>
        <w:rPr>
          <w:rFonts w:ascii="Cambria" w:hAnsi="Cambria"/>
          <w:sz w:val="22"/>
          <w:szCs w:val="22"/>
          <w:lang w:val="en-US"/>
        </w:rPr>
      </w:pPr>
    </w:p>
    <w:p w14:paraId="66B79E47" w14:textId="77777777" w:rsidR="005E3D61" w:rsidRDefault="005E3D61" w:rsidP="005E3D61">
      <w:pPr>
        <w:snapToGrid w:val="0"/>
        <w:spacing w:line="360" w:lineRule="auto"/>
        <w:jc w:val="both"/>
        <w:rPr>
          <w:rFonts w:ascii="Cambria" w:hAnsi="Cambria"/>
          <w:sz w:val="22"/>
          <w:szCs w:val="22"/>
          <w:lang w:val="en-US"/>
        </w:rPr>
      </w:pPr>
    </w:p>
    <w:p w14:paraId="450E90FA" w14:textId="14727805" w:rsidR="005E3D61" w:rsidRDefault="005E3D61" w:rsidP="005E3D61">
      <w:pPr>
        <w:snapToGrid w:val="0"/>
        <w:spacing w:line="360" w:lineRule="auto"/>
        <w:jc w:val="both"/>
        <w:rPr>
          <w:rFonts w:ascii="Cambria" w:hAnsi="Cambria"/>
          <w:sz w:val="22"/>
          <w:szCs w:val="22"/>
          <w:lang w:val="en-US"/>
        </w:rPr>
      </w:pPr>
      <w:r w:rsidRPr="005E3D61">
        <w:rPr>
          <w:rFonts w:ascii="Cambria" w:hAnsi="Cambria"/>
          <w:sz w:val="22"/>
          <w:szCs w:val="22"/>
          <w:lang w:val="en-US"/>
        </w:rPr>
        <w:t>I declare that I am aware that in the event of disclosure of capital or personal ties with the Ordering Party, the contract may not be awarded to the Contractor.</w:t>
      </w:r>
    </w:p>
    <w:p w14:paraId="06730680" w14:textId="05CD1633" w:rsidR="003A7B2B" w:rsidRDefault="003A7B2B" w:rsidP="005E3D61">
      <w:pPr>
        <w:snapToGrid w:val="0"/>
        <w:spacing w:line="360" w:lineRule="auto"/>
        <w:jc w:val="both"/>
        <w:rPr>
          <w:rFonts w:ascii="Cambria" w:hAnsi="Cambria"/>
          <w:sz w:val="22"/>
          <w:szCs w:val="22"/>
          <w:lang w:val="en-US"/>
        </w:rPr>
      </w:pPr>
    </w:p>
    <w:p w14:paraId="27D950C3" w14:textId="77777777" w:rsidR="003A7B2B" w:rsidRPr="005E3D61" w:rsidRDefault="003A7B2B" w:rsidP="005E3D61">
      <w:pPr>
        <w:snapToGrid w:val="0"/>
        <w:spacing w:line="360" w:lineRule="auto"/>
        <w:jc w:val="both"/>
        <w:rPr>
          <w:rFonts w:ascii="Cambria" w:hAnsi="Cambria"/>
          <w:sz w:val="22"/>
          <w:szCs w:val="22"/>
          <w:lang w:val="en-US"/>
        </w:rPr>
      </w:pPr>
    </w:p>
    <w:p w14:paraId="5ADCA66D" w14:textId="77777777" w:rsidR="005E3D61" w:rsidRPr="005E3D61" w:rsidRDefault="005E3D61" w:rsidP="005E3D61">
      <w:pPr>
        <w:widowControl w:val="0"/>
        <w:autoSpaceDE w:val="0"/>
        <w:autoSpaceDN w:val="0"/>
        <w:adjustRightInd w:val="0"/>
        <w:spacing w:line="360" w:lineRule="auto"/>
        <w:ind w:left="5664" w:firstLine="708"/>
        <w:jc w:val="both"/>
        <w:rPr>
          <w:rFonts w:ascii="Cambria" w:hAnsi="Cambria"/>
          <w:sz w:val="22"/>
          <w:szCs w:val="22"/>
          <w:lang w:val="en-US"/>
        </w:rPr>
      </w:pPr>
      <w:r w:rsidRPr="005E3D61">
        <w:rPr>
          <w:rFonts w:ascii="Cambria" w:hAnsi="Cambria"/>
          <w:sz w:val="22"/>
          <w:szCs w:val="22"/>
          <w:lang w:val="en-US"/>
        </w:rPr>
        <w:t>…….............................................</w:t>
      </w:r>
    </w:p>
    <w:p w14:paraId="5DE99B1B" w14:textId="77777777" w:rsidR="005E3D61" w:rsidRPr="005E3D61" w:rsidRDefault="005E3D61" w:rsidP="005E3D61">
      <w:pPr>
        <w:widowControl w:val="0"/>
        <w:autoSpaceDE w:val="0"/>
        <w:autoSpaceDN w:val="0"/>
        <w:adjustRightInd w:val="0"/>
        <w:spacing w:line="360" w:lineRule="auto"/>
        <w:jc w:val="right"/>
        <w:rPr>
          <w:rFonts w:ascii="Cambria" w:hAnsi="Cambria"/>
          <w:i/>
          <w:iCs/>
          <w:sz w:val="22"/>
          <w:szCs w:val="22"/>
          <w:lang w:val="en-US"/>
        </w:rPr>
      </w:pPr>
      <w:r w:rsidRPr="005E3D61">
        <w:rPr>
          <w:rFonts w:ascii="Cambria" w:hAnsi="Cambria"/>
          <w:i/>
          <w:iCs/>
          <w:sz w:val="22"/>
          <w:szCs w:val="22"/>
          <w:lang w:val="en-US"/>
        </w:rPr>
        <w:t>(signature of the authorized person(s)</w:t>
      </w:r>
    </w:p>
    <w:p w14:paraId="65F05025" w14:textId="77777777" w:rsidR="005E3D61" w:rsidRPr="005E3D61" w:rsidRDefault="005E3D61" w:rsidP="005E3D61">
      <w:pPr>
        <w:widowControl w:val="0"/>
        <w:autoSpaceDE w:val="0"/>
        <w:autoSpaceDN w:val="0"/>
        <w:adjustRightInd w:val="0"/>
        <w:spacing w:line="360" w:lineRule="auto"/>
        <w:jc w:val="right"/>
        <w:rPr>
          <w:rFonts w:ascii="Cambria" w:hAnsi="Cambria"/>
          <w:i/>
          <w:iCs/>
          <w:sz w:val="22"/>
          <w:szCs w:val="22"/>
          <w:lang w:val="en-US"/>
        </w:rPr>
      </w:pPr>
      <w:r w:rsidRPr="005E3D61">
        <w:rPr>
          <w:rFonts w:ascii="Cambria" w:hAnsi="Cambria"/>
          <w:i/>
          <w:iCs/>
          <w:sz w:val="22"/>
          <w:szCs w:val="22"/>
          <w:lang w:val="en-US"/>
        </w:rPr>
        <w:t>to represent the Contractor)</w:t>
      </w:r>
    </w:p>
    <w:p w14:paraId="2908EB2C" w14:textId="27698A67" w:rsidR="00DC3FFA" w:rsidRPr="0004376C" w:rsidRDefault="00DC3FFA" w:rsidP="005E3D61">
      <w:pPr>
        <w:keepNext/>
        <w:spacing w:after="60" w:line="264" w:lineRule="auto"/>
        <w:ind w:left="3538" w:firstLine="709"/>
        <w:jc w:val="center"/>
        <w:outlineLvl w:val="3"/>
        <w:rPr>
          <w:rFonts w:ascii="Cambria" w:hAnsi="Cambria"/>
          <w:i/>
          <w:iCs/>
          <w:sz w:val="22"/>
          <w:szCs w:val="22"/>
        </w:rPr>
      </w:pPr>
    </w:p>
    <w:sectPr w:rsidR="00DC3FFA" w:rsidRPr="0004376C" w:rsidSect="007914E2">
      <w:headerReference w:type="default" r:id="rId11"/>
      <w:footerReference w:type="default" r:id="rId12"/>
      <w:pgSz w:w="11906" w:h="16838"/>
      <w:pgMar w:top="1417" w:right="1417" w:bottom="1417" w:left="1559" w:header="708" w:footer="834"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585818" w16cex:dateUtc="2024-09-10T14:40:17.926Z"/>
  <w16cex:commentExtensible w16cex:durableId="2E5ACEA3" w16cex:dateUtc="2024-09-10T14:51:17.452Z"/>
  <w16cex:commentExtensible w16cex:durableId="6C872B7F" w16cex:dateUtc="2024-09-10T14:51:48.727Z"/>
  <w16cex:commentExtensible w16cex:durableId="05EF4E33" w16cex:dateUtc="2024-09-10T14:55:00.585Z"/>
  <w16cex:commentExtensible w16cex:durableId="615B8003" w16cex:dateUtc="2024-09-10T14:58:03.985Z"/>
  <w16cex:commentExtensible w16cex:durableId="5E62170D" w16cex:dateUtc="2024-09-10T15:14:16.16Z"/>
  <w16cex:commentExtensible w16cex:durableId="6644771E" w16cex:dateUtc="2024-09-10T15:15:36.216Z"/>
  <w16cex:commentExtensible w16cex:durableId="6D342A1F" w16cex:dateUtc="2024-09-11T06:41:21.96Z"/>
  <w16cex:commentExtensible w16cex:durableId="7B291BA2" w16cex:dateUtc="2024-09-11T06:41:56.641Z"/>
  <w16cex:commentExtensible w16cex:durableId="564A164A" w16cex:dateUtc="2024-09-11T06:42:02.394Z"/>
  <w16cex:commentExtensible w16cex:durableId="4FF51CEB" w16cex:dateUtc="2024-09-11T06:42:37.548Z"/>
  <w16cex:commentExtensible w16cex:durableId="77CFD9AA" w16cex:dateUtc="2024-09-11T06:42:58.665Z"/>
  <w16cex:commentExtensible w16cex:durableId="50530711" w16cex:dateUtc="2024-09-11T06:43:48.318Z"/>
  <w16cex:commentExtensible w16cex:durableId="2D4380B3" w16cex:dateUtc="2024-09-13T08:14:23.106Z"/>
  <w16cex:commentExtensible w16cex:durableId="13C0B16B" w16cex:dateUtc="2024-09-13T08:43:07.872Z"/>
  <w16cex:commentExtensible w16cex:durableId="2A3AFBD8" w16cex:dateUtc="2024-09-13T08:45:02.663Z"/>
  <w16cex:commentExtensible w16cex:durableId="57EA9836" w16cex:dateUtc="2024-09-13T08:46:49.546Z"/>
  <w16cex:commentExtensible w16cex:durableId="7783074E" w16cex:dateUtc="2024-09-13T08:47:28.821Z"/>
  <w16cex:commentExtensible w16cex:durableId="52001126" w16cex:dateUtc="2024-09-13T08:47:38.039Z"/>
  <w16cex:commentExtensible w16cex:durableId="7F7729B7" w16cex:dateUtc="2024-09-13T09:50:59.567Z"/>
  <w16cex:commentExtensible w16cex:durableId="704944E9" w16cex:dateUtc="2024-09-13T09:51:35.965Z"/>
  <w16cex:commentExtensible w16cex:durableId="5DD9D01A" w16cex:dateUtc="2024-09-13T09:52:14.999Z"/>
  <w16cex:commentExtensible w16cex:durableId="5A7B3C68" w16cex:dateUtc="2024-09-13T09:53:22.303Z"/>
  <w16cex:commentExtensible w16cex:durableId="7B21C004" w16cex:dateUtc="2024-09-13T10:42:49.684Z"/>
  <w16cex:commentExtensible w16cex:durableId="4F652E7D" w16cex:dateUtc="2024-09-13T10:44:03.257Z"/>
  <w16cex:commentExtensible w16cex:durableId="2A8D3899" w16cex:dateUtc="2024-09-13T10:45:51.454Z"/>
  <w16cex:commentExtensible w16cex:durableId="2917987A" w16cex:dateUtc="2024-09-13T10:46:05.288Z"/>
  <w16cex:commentExtensible w16cex:durableId="3749B834" w16cex:dateUtc="2024-09-13T10:46:27.229Z"/>
  <w16cex:commentExtensible w16cex:durableId="1429D824" w16cex:dateUtc="2024-09-13T10:46:58.054Z"/>
  <w16cex:commentExtensible w16cex:durableId="0A87A77B" w16cex:dateUtc="2024-09-13T10:49:50.86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9DC57" w14:textId="77777777" w:rsidR="00D138D1" w:rsidRDefault="00D138D1" w:rsidP="00782F9C">
      <w:r>
        <w:separator/>
      </w:r>
    </w:p>
  </w:endnote>
  <w:endnote w:type="continuationSeparator" w:id="0">
    <w:p w14:paraId="2FC4E850" w14:textId="77777777" w:rsidR="00D138D1" w:rsidRDefault="00D138D1" w:rsidP="0078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CC7E" w14:textId="375FC9E3" w:rsidR="00DC77C3" w:rsidRPr="00AD7A26" w:rsidRDefault="00DC77C3" w:rsidP="00AD7A26">
    <w:pPr>
      <w:pStyle w:val="Stopka"/>
    </w:pPr>
    <w:r>
      <w:rPr>
        <w:noProof/>
      </w:rPr>
      <w:drawing>
        <wp:inline distT="0" distB="0" distL="0" distR="0" wp14:anchorId="418038B0" wp14:editId="71572628">
          <wp:extent cx="5852795" cy="8839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8839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57E62" w14:textId="77777777" w:rsidR="00D138D1" w:rsidRDefault="00D138D1" w:rsidP="00782F9C">
      <w:r>
        <w:separator/>
      </w:r>
    </w:p>
  </w:footnote>
  <w:footnote w:type="continuationSeparator" w:id="0">
    <w:p w14:paraId="05AA2108" w14:textId="77777777" w:rsidR="00D138D1" w:rsidRDefault="00D138D1" w:rsidP="00782F9C">
      <w:r>
        <w:continuationSeparator/>
      </w:r>
    </w:p>
  </w:footnote>
  <w:footnote w:id="1">
    <w:p w14:paraId="1AAEA4AC" w14:textId="77777777" w:rsidR="00BF4D1D" w:rsidRPr="00BE4FFD" w:rsidRDefault="00BF4D1D" w:rsidP="00BF4D1D">
      <w:pPr>
        <w:pStyle w:val="Tekstprzypisudolnego"/>
        <w:rPr>
          <w:lang w:val="en-US"/>
        </w:rPr>
      </w:pPr>
      <w:r>
        <w:rPr>
          <w:rStyle w:val="Odwoanieprzypisudolnego"/>
        </w:rPr>
        <w:footnoteRef/>
      </w:r>
      <w:r w:rsidRPr="00BE4FFD">
        <w:rPr>
          <w:lang w:val="en-US"/>
        </w:rPr>
        <w:t xml:space="preserve"> </w:t>
      </w:r>
      <w:r w:rsidRPr="00BE4FFD">
        <w:rPr>
          <w:i/>
          <w:sz w:val="16"/>
          <w:szCs w:val="16"/>
          <w:lang w:val="en-US"/>
        </w:rPr>
        <w:t>In the case of Contractors acting jointly, enter the data of each of these Contractors, and also indicate the one of them who represents the Contractors in the Proceedings (the so-called consortium leader, proxy of Contractors jointly applying for the contract.</w:t>
      </w:r>
    </w:p>
  </w:footnote>
  <w:footnote w:id="2">
    <w:p w14:paraId="02188A31" w14:textId="77777777" w:rsidR="0004376C" w:rsidRPr="00A07246" w:rsidRDefault="0004376C" w:rsidP="0004376C">
      <w:pPr>
        <w:pStyle w:val="Tekstprzypisudolnego"/>
        <w:tabs>
          <w:tab w:val="left" w:pos="284"/>
        </w:tabs>
        <w:contextualSpacing/>
        <w:rPr>
          <w:rFonts w:ascii="Arial" w:hAnsi="Arial" w:cs="Arial"/>
          <w:b/>
          <w:sz w:val="16"/>
          <w:szCs w:val="16"/>
          <w:lang w:val="en-US"/>
        </w:rPr>
      </w:pPr>
      <w:r w:rsidRPr="00AB0B6E">
        <w:rPr>
          <w:rStyle w:val="Odwoanieprzypisudolnego"/>
          <w:rFonts w:ascii="Arial" w:hAnsi="Arial" w:cs="Arial"/>
          <w:sz w:val="16"/>
          <w:szCs w:val="16"/>
        </w:rPr>
        <w:footnoteRef/>
      </w:r>
      <w:r w:rsidRPr="00A07246">
        <w:rPr>
          <w:rFonts w:ascii="Arial" w:hAnsi="Arial" w:cs="Arial"/>
          <w:sz w:val="16"/>
          <w:szCs w:val="16"/>
          <w:lang w:val="en-US"/>
        </w:rPr>
        <w:t xml:space="preserve"> </w:t>
      </w:r>
      <w:r w:rsidRPr="00A07246">
        <w:rPr>
          <w:i/>
          <w:sz w:val="16"/>
          <w:szCs w:val="16"/>
          <w:lang w:val="en-US"/>
        </w:rPr>
        <w:t>Delete as appropriate</w:t>
      </w:r>
    </w:p>
  </w:footnote>
  <w:footnote w:id="3">
    <w:p w14:paraId="027A3D3E" w14:textId="77777777" w:rsidR="0004376C" w:rsidRPr="00A07246" w:rsidRDefault="0004376C" w:rsidP="0004376C">
      <w:pPr>
        <w:pStyle w:val="Tekstprzypisudolnego"/>
        <w:tabs>
          <w:tab w:val="left" w:pos="284"/>
        </w:tabs>
        <w:ind w:left="284" w:hanging="284"/>
        <w:contextualSpacing/>
        <w:jc w:val="both"/>
        <w:rPr>
          <w:rFonts w:ascii="Arial" w:hAnsi="Arial" w:cs="Arial"/>
          <w:sz w:val="16"/>
          <w:szCs w:val="16"/>
          <w:lang w:val="en-US"/>
        </w:rPr>
      </w:pPr>
      <w:r w:rsidRPr="00AB0B6E">
        <w:rPr>
          <w:rStyle w:val="Odwoanieprzypisudolnego"/>
          <w:rFonts w:ascii="Arial" w:hAnsi="Arial" w:cs="Arial"/>
          <w:sz w:val="16"/>
          <w:szCs w:val="16"/>
        </w:rPr>
        <w:footnoteRef/>
      </w:r>
      <w:r w:rsidRPr="00A07246">
        <w:rPr>
          <w:rFonts w:ascii="Arial" w:hAnsi="Arial" w:cs="Arial"/>
          <w:sz w:val="16"/>
          <w:szCs w:val="16"/>
          <w:lang w:val="en-US"/>
        </w:rPr>
        <w:t xml:space="preserve"> </w:t>
      </w:r>
      <w:r w:rsidRPr="00A07246">
        <w:rPr>
          <w:i/>
          <w:sz w:val="16"/>
          <w:szCs w:val="16"/>
          <w:lang w:val="en-US"/>
        </w:rPr>
        <w:t>Statement of Contractors submitting a joint offer</w:t>
      </w:r>
    </w:p>
  </w:footnote>
  <w:footnote w:id="4">
    <w:p w14:paraId="268C12EC" w14:textId="77777777" w:rsidR="0004376C" w:rsidRPr="00A07246" w:rsidRDefault="0004376C" w:rsidP="0004376C">
      <w:pPr>
        <w:pStyle w:val="Tekstprzypisudolnego"/>
        <w:contextualSpacing/>
        <w:jc w:val="both"/>
        <w:rPr>
          <w:lang w:val="en-US"/>
        </w:rPr>
      </w:pPr>
      <w:r w:rsidRPr="00AB0B6E">
        <w:rPr>
          <w:rStyle w:val="Odwoanieprzypisudolnego"/>
          <w:sz w:val="16"/>
          <w:szCs w:val="16"/>
        </w:rPr>
        <w:footnoteRef/>
      </w:r>
      <w:r w:rsidRPr="00A07246">
        <w:rPr>
          <w:i/>
          <w:sz w:val="16"/>
          <w:szCs w:val="16"/>
          <w:lang w:val="en-US"/>
        </w:rPr>
        <w:t xml:space="preserve"> Delete if not applicable, i.e. when the Contractor does not provide personal data other than those directly concerning him or when the information obligation is excluded, pursuant to art. 13 sec. 4 or art. 14 sec. 5 of Regulation (EU) 2016/679 of the European Parliament and of the Council of 27 April 2016 on the protection of individuals with regard to the processing of personal data and on the free movement of such data, and repealing Directive 95/46/EC (General Data Protection Regulation ) (Official Journal of the EU L119,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4B53" w14:textId="605F7132" w:rsidR="00DC77C3" w:rsidRDefault="00DC77C3" w:rsidP="00AD7A26">
    <w:pPr>
      <w:pStyle w:val="Nagwek"/>
    </w:pPr>
    <w:r>
      <w:rPr>
        <w:rFonts w:ascii="Arial Narrow" w:hAnsi="Arial Narrow"/>
        <w:noProof/>
      </w:rPr>
      <w:drawing>
        <wp:anchor distT="0" distB="0" distL="114300" distR="114300" simplePos="0" relativeHeight="251659776" behindDoc="0" locked="0" layoutInCell="1" allowOverlap="1" wp14:anchorId="67046CE4" wp14:editId="11901AC3">
          <wp:simplePos x="0" y="0"/>
          <wp:positionH relativeFrom="column">
            <wp:posOffset>4642663</wp:posOffset>
          </wp:positionH>
          <wp:positionV relativeFrom="paragraph">
            <wp:posOffset>85090</wp:posOffset>
          </wp:positionV>
          <wp:extent cx="1400175" cy="390525"/>
          <wp:effectExtent l="0" t="0" r="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solidFill>
                    <a:srgbClr val="FFFFFF"/>
                  </a:solidFill>
                  <a:ln>
                    <a:noFill/>
                  </a:ln>
                </pic:spPr>
              </pic:pic>
            </a:graphicData>
          </a:graphic>
        </wp:anchor>
      </w:drawing>
    </w:r>
    <w:r>
      <w:t xml:space="preserve">            </w:t>
    </w:r>
    <w:r>
      <w:rPr>
        <w:noProof/>
      </w:rPr>
      <w:drawing>
        <wp:inline distT="0" distB="0" distL="0" distR="0" wp14:anchorId="7890350B" wp14:editId="4F4FE360">
          <wp:extent cx="1737360" cy="725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1" w15:restartNumberingAfterBreak="0">
    <w:nsid w:val="014A3583"/>
    <w:multiLevelType w:val="hybridMultilevel"/>
    <w:tmpl w:val="3D066820"/>
    <w:lvl w:ilvl="0" w:tplc="EFF081DE">
      <w:start w:val="1"/>
      <w:numFmt w:val="decimal"/>
      <w:lvlText w:val="%1."/>
      <w:lvlJc w:val="left"/>
      <w:pPr>
        <w:ind w:left="720" w:hanging="360"/>
      </w:pPr>
    </w:lvl>
    <w:lvl w:ilvl="1" w:tplc="995280AC">
      <w:start w:val="1"/>
      <w:numFmt w:val="lowerLetter"/>
      <w:lvlText w:val="%2."/>
      <w:lvlJc w:val="left"/>
      <w:pPr>
        <w:ind w:left="1440" w:hanging="360"/>
      </w:pPr>
    </w:lvl>
    <w:lvl w:ilvl="2" w:tplc="E8B6354E">
      <w:start w:val="1"/>
      <w:numFmt w:val="lowerRoman"/>
      <w:lvlText w:val="%3."/>
      <w:lvlJc w:val="right"/>
      <w:pPr>
        <w:ind w:left="2160" w:hanging="180"/>
      </w:pPr>
    </w:lvl>
    <w:lvl w:ilvl="3" w:tplc="51268FC4">
      <w:start w:val="1"/>
      <w:numFmt w:val="decimal"/>
      <w:lvlText w:val="%4."/>
      <w:lvlJc w:val="left"/>
      <w:pPr>
        <w:ind w:left="2880" w:hanging="360"/>
      </w:pPr>
    </w:lvl>
    <w:lvl w:ilvl="4" w:tplc="E45661DC">
      <w:start w:val="1"/>
      <w:numFmt w:val="lowerLetter"/>
      <w:lvlText w:val="%5."/>
      <w:lvlJc w:val="left"/>
      <w:pPr>
        <w:ind w:left="3600" w:hanging="360"/>
      </w:pPr>
    </w:lvl>
    <w:lvl w:ilvl="5" w:tplc="92AE8176">
      <w:start w:val="1"/>
      <w:numFmt w:val="lowerRoman"/>
      <w:lvlText w:val="%6."/>
      <w:lvlJc w:val="right"/>
      <w:pPr>
        <w:ind w:left="4320" w:hanging="180"/>
      </w:pPr>
    </w:lvl>
    <w:lvl w:ilvl="6" w:tplc="08BC7F74">
      <w:start w:val="1"/>
      <w:numFmt w:val="decimal"/>
      <w:lvlText w:val="%7."/>
      <w:lvlJc w:val="left"/>
      <w:pPr>
        <w:ind w:left="5040" w:hanging="360"/>
      </w:pPr>
    </w:lvl>
    <w:lvl w:ilvl="7" w:tplc="E98E7FA6">
      <w:start w:val="1"/>
      <w:numFmt w:val="lowerLetter"/>
      <w:lvlText w:val="%8."/>
      <w:lvlJc w:val="left"/>
      <w:pPr>
        <w:ind w:left="5760" w:hanging="360"/>
      </w:pPr>
    </w:lvl>
    <w:lvl w:ilvl="8" w:tplc="786A0CE0">
      <w:start w:val="1"/>
      <w:numFmt w:val="lowerRoman"/>
      <w:lvlText w:val="%9."/>
      <w:lvlJc w:val="right"/>
      <w:pPr>
        <w:ind w:left="6480" w:hanging="180"/>
      </w:pPr>
    </w:lvl>
  </w:abstractNum>
  <w:abstractNum w:abstractNumId="2" w15:restartNumberingAfterBreak="0">
    <w:nsid w:val="01A24BAD"/>
    <w:multiLevelType w:val="hybridMultilevel"/>
    <w:tmpl w:val="04D48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B4798"/>
    <w:multiLevelType w:val="hybridMultilevel"/>
    <w:tmpl w:val="AA889D50"/>
    <w:lvl w:ilvl="0" w:tplc="99167F5C">
      <w:start w:val="1"/>
      <w:numFmt w:val="decimal"/>
      <w:lvlText w:val="%1."/>
      <w:lvlJc w:val="left"/>
      <w:pPr>
        <w:ind w:left="720" w:hanging="360"/>
      </w:pPr>
    </w:lvl>
    <w:lvl w:ilvl="1" w:tplc="54B2A806">
      <w:start w:val="1"/>
      <w:numFmt w:val="bullet"/>
      <w:lvlText w:val="-"/>
      <w:lvlJc w:val="left"/>
      <w:pPr>
        <w:ind w:left="1211" w:hanging="360"/>
      </w:pPr>
    </w:lvl>
    <w:lvl w:ilvl="2" w:tplc="6B76126E">
      <w:start w:val="1"/>
      <w:numFmt w:val="lowerRoman"/>
      <w:lvlText w:val="%3."/>
      <w:lvlJc w:val="right"/>
      <w:pPr>
        <w:ind w:left="2160" w:hanging="180"/>
      </w:pPr>
    </w:lvl>
    <w:lvl w:ilvl="3" w:tplc="49D4D6F8">
      <w:start w:val="1"/>
      <w:numFmt w:val="decimal"/>
      <w:lvlText w:val="%4."/>
      <w:lvlJc w:val="left"/>
      <w:pPr>
        <w:ind w:left="2880" w:hanging="360"/>
      </w:pPr>
    </w:lvl>
    <w:lvl w:ilvl="4" w:tplc="71122454">
      <w:start w:val="1"/>
      <w:numFmt w:val="lowerLetter"/>
      <w:lvlText w:val="%5."/>
      <w:lvlJc w:val="left"/>
      <w:pPr>
        <w:ind w:left="3600" w:hanging="360"/>
      </w:pPr>
    </w:lvl>
    <w:lvl w:ilvl="5" w:tplc="0D0E338C">
      <w:start w:val="1"/>
      <w:numFmt w:val="lowerRoman"/>
      <w:lvlText w:val="%6."/>
      <w:lvlJc w:val="right"/>
      <w:pPr>
        <w:ind w:left="4320" w:hanging="180"/>
      </w:pPr>
    </w:lvl>
    <w:lvl w:ilvl="6" w:tplc="CF0ED436">
      <w:start w:val="1"/>
      <w:numFmt w:val="decimal"/>
      <w:lvlText w:val="%7."/>
      <w:lvlJc w:val="left"/>
      <w:pPr>
        <w:ind w:left="5040" w:hanging="360"/>
      </w:pPr>
    </w:lvl>
    <w:lvl w:ilvl="7" w:tplc="CC7EB09E">
      <w:start w:val="1"/>
      <w:numFmt w:val="lowerLetter"/>
      <w:lvlText w:val="%8."/>
      <w:lvlJc w:val="left"/>
      <w:pPr>
        <w:ind w:left="5760" w:hanging="360"/>
      </w:pPr>
    </w:lvl>
    <w:lvl w:ilvl="8" w:tplc="401271C4">
      <w:start w:val="1"/>
      <w:numFmt w:val="lowerRoman"/>
      <w:lvlText w:val="%9."/>
      <w:lvlJc w:val="right"/>
      <w:pPr>
        <w:ind w:left="6480" w:hanging="180"/>
      </w:pPr>
    </w:lvl>
  </w:abstractNum>
  <w:abstractNum w:abstractNumId="4" w15:restartNumberingAfterBreak="0">
    <w:nsid w:val="038B1191"/>
    <w:multiLevelType w:val="hybridMultilevel"/>
    <w:tmpl w:val="473AE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C1CE6"/>
    <w:multiLevelType w:val="hybridMultilevel"/>
    <w:tmpl w:val="8990C59A"/>
    <w:lvl w:ilvl="0" w:tplc="FFFFFFF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7D509D"/>
    <w:multiLevelType w:val="hybridMultilevel"/>
    <w:tmpl w:val="ADE80D9A"/>
    <w:lvl w:ilvl="0" w:tplc="1E9EEFE4">
      <w:start w:val="1"/>
      <w:numFmt w:val="bullet"/>
      <w:lvlText w:val="·"/>
      <w:lvlJc w:val="left"/>
      <w:pPr>
        <w:ind w:left="720" w:hanging="360"/>
      </w:pPr>
      <w:rPr>
        <w:rFonts w:ascii="Symbol" w:hAnsi="Symbol" w:hint="default"/>
      </w:rPr>
    </w:lvl>
    <w:lvl w:ilvl="1" w:tplc="A41076D2">
      <w:start w:val="1"/>
      <w:numFmt w:val="bullet"/>
      <w:lvlText w:val="o"/>
      <w:lvlJc w:val="left"/>
      <w:pPr>
        <w:ind w:left="1440" w:hanging="360"/>
      </w:pPr>
      <w:rPr>
        <w:rFonts w:ascii="&quot;Courier New&quot;" w:hAnsi="&quot;Courier New&quot;" w:hint="default"/>
      </w:rPr>
    </w:lvl>
    <w:lvl w:ilvl="2" w:tplc="F0AC8A70">
      <w:start w:val="1"/>
      <w:numFmt w:val="bullet"/>
      <w:lvlText w:val=""/>
      <w:lvlJc w:val="left"/>
      <w:pPr>
        <w:ind w:left="2160" w:hanging="360"/>
      </w:pPr>
      <w:rPr>
        <w:rFonts w:ascii="Wingdings" w:hAnsi="Wingdings" w:hint="default"/>
      </w:rPr>
    </w:lvl>
    <w:lvl w:ilvl="3" w:tplc="80BC218A">
      <w:start w:val="1"/>
      <w:numFmt w:val="bullet"/>
      <w:lvlText w:val=""/>
      <w:lvlJc w:val="left"/>
      <w:pPr>
        <w:ind w:left="2880" w:hanging="360"/>
      </w:pPr>
      <w:rPr>
        <w:rFonts w:ascii="Symbol" w:hAnsi="Symbol" w:hint="default"/>
      </w:rPr>
    </w:lvl>
    <w:lvl w:ilvl="4" w:tplc="0722E446">
      <w:start w:val="1"/>
      <w:numFmt w:val="bullet"/>
      <w:lvlText w:val="o"/>
      <w:lvlJc w:val="left"/>
      <w:pPr>
        <w:ind w:left="3600" w:hanging="360"/>
      </w:pPr>
      <w:rPr>
        <w:rFonts w:ascii="Courier New" w:hAnsi="Courier New" w:hint="default"/>
      </w:rPr>
    </w:lvl>
    <w:lvl w:ilvl="5" w:tplc="FFACEEBA">
      <w:start w:val="1"/>
      <w:numFmt w:val="bullet"/>
      <w:lvlText w:val=""/>
      <w:lvlJc w:val="left"/>
      <w:pPr>
        <w:ind w:left="4320" w:hanging="360"/>
      </w:pPr>
      <w:rPr>
        <w:rFonts w:ascii="Wingdings" w:hAnsi="Wingdings" w:hint="default"/>
      </w:rPr>
    </w:lvl>
    <w:lvl w:ilvl="6" w:tplc="E9C84032">
      <w:start w:val="1"/>
      <w:numFmt w:val="bullet"/>
      <w:lvlText w:val=""/>
      <w:lvlJc w:val="left"/>
      <w:pPr>
        <w:ind w:left="5040" w:hanging="360"/>
      </w:pPr>
      <w:rPr>
        <w:rFonts w:ascii="Symbol" w:hAnsi="Symbol" w:hint="default"/>
      </w:rPr>
    </w:lvl>
    <w:lvl w:ilvl="7" w:tplc="21148226">
      <w:start w:val="1"/>
      <w:numFmt w:val="bullet"/>
      <w:lvlText w:val="o"/>
      <w:lvlJc w:val="left"/>
      <w:pPr>
        <w:ind w:left="5760" w:hanging="360"/>
      </w:pPr>
      <w:rPr>
        <w:rFonts w:ascii="Courier New" w:hAnsi="Courier New" w:hint="default"/>
      </w:rPr>
    </w:lvl>
    <w:lvl w:ilvl="8" w:tplc="827C4E1C">
      <w:start w:val="1"/>
      <w:numFmt w:val="bullet"/>
      <w:lvlText w:val=""/>
      <w:lvlJc w:val="left"/>
      <w:pPr>
        <w:ind w:left="6480" w:hanging="360"/>
      </w:pPr>
      <w:rPr>
        <w:rFonts w:ascii="Wingdings" w:hAnsi="Wingdings" w:hint="default"/>
      </w:rPr>
    </w:lvl>
  </w:abstractNum>
  <w:abstractNum w:abstractNumId="7" w15:restartNumberingAfterBreak="0">
    <w:nsid w:val="22FC5DFC"/>
    <w:multiLevelType w:val="hybridMultilevel"/>
    <w:tmpl w:val="A268F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7968D8"/>
    <w:multiLevelType w:val="hybridMultilevel"/>
    <w:tmpl w:val="CF4402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3D4005"/>
    <w:multiLevelType w:val="hybridMultilevel"/>
    <w:tmpl w:val="92927C8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32617F48"/>
    <w:multiLevelType w:val="hybridMultilevel"/>
    <w:tmpl w:val="9F30918C"/>
    <w:lvl w:ilvl="0" w:tplc="3C70DD24">
      <w:start w:val="1"/>
      <w:numFmt w:val="decimal"/>
      <w:lvlText w:val="%1."/>
      <w:lvlJc w:val="left"/>
      <w:pPr>
        <w:ind w:left="720" w:hanging="360"/>
      </w:pPr>
    </w:lvl>
    <w:lvl w:ilvl="1" w:tplc="4CCA4916">
      <w:start w:val="1"/>
      <w:numFmt w:val="lowerLetter"/>
      <w:lvlText w:val="%2."/>
      <w:lvlJc w:val="left"/>
      <w:pPr>
        <w:ind w:left="1440" w:hanging="360"/>
      </w:pPr>
    </w:lvl>
    <w:lvl w:ilvl="2" w:tplc="44106E5E">
      <w:start w:val="1"/>
      <w:numFmt w:val="lowerRoman"/>
      <w:lvlText w:val="%3."/>
      <w:lvlJc w:val="right"/>
      <w:pPr>
        <w:ind w:left="2160" w:hanging="180"/>
      </w:pPr>
    </w:lvl>
    <w:lvl w:ilvl="3" w:tplc="AC84F062">
      <w:start w:val="1"/>
      <w:numFmt w:val="decimal"/>
      <w:lvlText w:val="%4."/>
      <w:lvlJc w:val="left"/>
      <w:pPr>
        <w:ind w:left="2880" w:hanging="360"/>
      </w:pPr>
    </w:lvl>
    <w:lvl w:ilvl="4" w:tplc="A2AC4AEE">
      <w:start w:val="1"/>
      <w:numFmt w:val="lowerLetter"/>
      <w:lvlText w:val="%5."/>
      <w:lvlJc w:val="left"/>
      <w:pPr>
        <w:ind w:left="3600" w:hanging="360"/>
      </w:pPr>
    </w:lvl>
    <w:lvl w:ilvl="5" w:tplc="FCFE3446">
      <w:start w:val="1"/>
      <w:numFmt w:val="lowerRoman"/>
      <w:lvlText w:val="%6."/>
      <w:lvlJc w:val="right"/>
      <w:pPr>
        <w:ind w:left="4320" w:hanging="180"/>
      </w:pPr>
    </w:lvl>
    <w:lvl w:ilvl="6" w:tplc="D62CD94E">
      <w:start w:val="1"/>
      <w:numFmt w:val="decimal"/>
      <w:lvlText w:val="%7."/>
      <w:lvlJc w:val="left"/>
      <w:pPr>
        <w:ind w:left="5040" w:hanging="360"/>
      </w:pPr>
    </w:lvl>
    <w:lvl w:ilvl="7" w:tplc="35D21586">
      <w:start w:val="1"/>
      <w:numFmt w:val="lowerLetter"/>
      <w:lvlText w:val="%8."/>
      <w:lvlJc w:val="left"/>
      <w:pPr>
        <w:ind w:left="5760" w:hanging="360"/>
      </w:pPr>
    </w:lvl>
    <w:lvl w:ilvl="8" w:tplc="151C10F2">
      <w:start w:val="1"/>
      <w:numFmt w:val="lowerRoman"/>
      <w:lvlText w:val="%9."/>
      <w:lvlJc w:val="right"/>
      <w:pPr>
        <w:ind w:left="6480" w:hanging="180"/>
      </w:pPr>
    </w:lvl>
  </w:abstractNum>
  <w:abstractNum w:abstractNumId="11" w15:restartNumberingAfterBreak="0">
    <w:nsid w:val="32BC0970"/>
    <w:multiLevelType w:val="hybridMultilevel"/>
    <w:tmpl w:val="66F2CE56"/>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333E04BE"/>
    <w:multiLevelType w:val="hybridMultilevel"/>
    <w:tmpl w:val="1B90A2DA"/>
    <w:lvl w:ilvl="0" w:tplc="0415000B">
      <w:start w:val="1"/>
      <w:numFmt w:val="bullet"/>
      <w:lvlText w:val=""/>
      <w:lvlJc w:val="left"/>
      <w:pPr>
        <w:ind w:left="1648" w:hanging="360"/>
      </w:pPr>
      <w:rPr>
        <w:rFonts w:ascii="Wingdings" w:hAnsi="Wingdings"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3" w15:restartNumberingAfterBreak="0">
    <w:nsid w:val="39681671"/>
    <w:multiLevelType w:val="hybridMultilevel"/>
    <w:tmpl w:val="A64E8492"/>
    <w:lvl w:ilvl="0" w:tplc="0415000F">
      <w:start w:val="1"/>
      <w:numFmt w:val="decimal"/>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A1B4B82"/>
    <w:multiLevelType w:val="hybridMultilevel"/>
    <w:tmpl w:val="FAF40458"/>
    <w:lvl w:ilvl="0" w:tplc="E1B2174C">
      <w:start w:val="1"/>
      <w:numFmt w:val="lowerLetter"/>
      <w:lvlText w:val="%1."/>
      <w:lvlJc w:val="left"/>
      <w:pPr>
        <w:ind w:left="720" w:hanging="360"/>
      </w:pPr>
    </w:lvl>
    <w:lvl w:ilvl="1" w:tplc="FC92FD1C">
      <w:start w:val="1"/>
      <w:numFmt w:val="lowerLetter"/>
      <w:lvlText w:val="%2."/>
      <w:lvlJc w:val="left"/>
      <w:pPr>
        <w:ind w:left="1440" w:hanging="360"/>
      </w:pPr>
    </w:lvl>
    <w:lvl w:ilvl="2" w:tplc="B036B3E8">
      <w:start w:val="1"/>
      <w:numFmt w:val="lowerRoman"/>
      <w:lvlText w:val="%3."/>
      <w:lvlJc w:val="right"/>
      <w:pPr>
        <w:ind w:left="2160" w:hanging="180"/>
      </w:pPr>
    </w:lvl>
    <w:lvl w:ilvl="3" w:tplc="5A526BCE">
      <w:start w:val="1"/>
      <w:numFmt w:val="decimal"/>
      <w:lvlText w:val="%4."/>
      <w:lvlJc w:val="left"/>
      <w:pPr>
        <w:ind w:left="2880" w:hanging="360"/>
      </w:pPr>
    </w:lvl>
    <w:lvl w:ilvl="4" w:tplc="50540188">
      <w:start w:val="1"/>
      <w:numFmt w:val="lowerLetter"/>
      <w:lvlText w:val="%5."/>
      <w:lvlJc w:val="left"/>
      <w:pPr>
        <w:ind w:left="3600" w:hanging="360"/>
      </w:pPr>
    </w:lvl>
    <w:lvl w:ilvl="5" w:tplc="1DB060E8">
      <w:start w:val="1"/>
      <w:numFmt w:val="lowerRoman"/>
      <w:lvlText w:val="%6."/>
      <w:lvlJc w:val="right"/>
      <w:pPr>
        <w:ind w:left="4320" w:hanging="180"/>
      </w:pPr>
    </w:lvl>
    <w:lvl w:ilvl="6" w:tplc="036A38AE">
      <w:start w:val="1"/>
      <w:numFmt w:val="decimal"/>
      <w:lvlText w:val="%7."/>
      <w:lvlJc w:val="left"/>
      <w:pPr>
        <w:ind w:left="5040" w:hanging="360"/>
      </w:pPr>
    </w:lvl>
    <w:lvl w:ilvl="7" w:tplc="D49E655C">
      <w:start w:val="1"/>
      <w:numFmt w:val="lowerLetter"/>
      <w:lvlText w:val="%8."/>
      <w:lvlJc w:val="left"/>
      <w:pPr>
        <w:ind w:left="5760" w:hanging="360"/>
      </w:pPr>
    </w:lvl>
    <w:lvl w:ilvl="8" w:tplc="E60ABB8A">
      <w:start w:val="1"/>
      <w:numFmt w:val="lowerRoman"/>
      <w:lvlText w:val="%9."/>
      <w:lvlJc w:val="right"/>
      <w:pPr>
        <w:ind w:left="6480" w:hanging="180"/>
      </w:pPr>
    </w:lvl>
  </w:abstractNum>
  <w:abstractNum w:abstractNumId="15" w15:restartNumberingAfterBreak="0">
    <w:nsid w:val="43A55F9B"/>
    <w:multiLevelType w:val="hybridMultilevel"/>
    <w:tmpl w:val="348E73D0"/>
    <w:lvl w:ilvl="0" w:tplc="FFFFFFFF">
      <w:start w:val="1"/>
      <w:numFmt w:val="decimal"/>
      <w:lvlText w:val="%1."/>
      <w:lvlJc w:val="left"/>
      <w:pPr>
        <w:ind w:left="720" w:hanging="360"/>
      </w:pPr>
    </w:lvl>
    <w:lvl w:ilvl="1" w:tplc="04150011">
      <w:start w:val="1"/>
      <w:numFmt w:val="decimal"/>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070E92"/>
    <w:multiLevelType w:val="hybridMultilevel"/>
    <w:tmpl w:val="2496EC06"/>
    <w:lvl w:ilvl="0" w:tplc="68760E7A">
      <w:start w:val="1"/>
      <w:numFmt w:val="decimal"/>
      <w:lvlText w:val="%1."/>
      <w:lvlJc w:val="left"/>
      <w:pPr>
        <w:ind w:left="720" w:hanging="360"/>
      </w:pPr>
    </w:lvl>
    <w:lvl w:ilvl="1" w:tplc="D1E4C754">
      <w:start w:val="1"/>
      <w:numFmt w:val="lowerLetter"/>
      <w:lvlText w:val="%2."/>
      <w:lvlJc w:val="left"/>
      <w:pPr>
        <w:ind w:left="1440" w:hanging="360"/>
      </w:pPr>
    </w:lvl>
    <w:lvl w:ilvl="2" w:tplc="5ACCCF62">
      <w:start w:val="1"/>
      <w:numFmt w:val="lowerRoman"/>
      <w:lvlText w:val="%3."/>
      <w:lvlJc w:val="right"/>
      <w:pPr>
        <w:ind w:left="2160" w:hanging="180"/>
      </w:pPr>
    </w:lvl>
    <w:lvl w:ilvl="3" w:tplc="9E0A5A0E">
      <w:start w:val="1"/>
      <w:numFmt w:val="decimal"/>
      <w:lvlText w:val="%4."/>
      <w:lvlJc w:val="left"/>
      <w:pPr>
        <w:ind w:left="2880" w:hanging="360"/>
      </w:pPr>
    </w:lvl>
    <w:lvl w:ilvl="4" w:tplc="62E8D96A">
      <w:start w:val="1"/>
      <w:numFmt w:val="lowerLetter"/>
      <w:lvlText w:val="%5."/>
      <w:lvlJc w:val="left"/>
      <w:pPr>
        <w:ind w:left="3600" w:hanging="360"/>
      </w:pPr>
    </w:lvl>
    <w:lvl w:ilvl="5" w:tplc="6EE854D8">
      <w:start w:val="1"/>
      <w:numFmt w:val="lowerRoman"/>
      <w:lvlText w:val="%6."/>
      <w:lvlJc w:val="right"/>
      <w:pPr>
        <w:ind w:left="4320" w:hanging="180"/>
      </w:pPr>
    </w:lvl>
    <w:lvl w:ilvl="6" w:tplc="78EC6EB2">
      <w:start w:val="1"/>
      <w:numFmt w:val="decimal"/>
      <w:lvlText w:val="%7."/>
      <w:lvlJc w:val="left"/>
      <w:pPr>
        <w:ind w:left="5040" w:hanging="360"/>
      </w:pPr>
    </w:lvl>
    <w:lvl w:ilvl="7" w:tplc="280EFE66">
      <w:start w:val="1"/>
      <w:numFmt w:val="lowerLetter"/>
      <w:lvlText w:val="%8."/>
      <w:lvlJc w:val="left"/>
      <w:pPr>
        <w:ind w:left="5760" w:hanging="360"/>
      </w:pPr>
    </w:lvl>
    <w:lvl w:ilvl="8" w:tplc="5CFEF976">
      <w:start w:val="1"/>
      <w:numFmt w:val="lowerRoman"/>
      <w:lvlText w:val="%9."/>
      <w:lvlJc w:val="right"/>
      <w:pPr>
        <w:ind w:left="6480" w:hanging="180"/>
      </w:pPr>
    </w:lvl>
  </w:abstractNum>
  <w:abstractNum w:abstractNumId="17" w15:restartNumberingAfterBreak="0">
    <w:nsid w:val="44861253"/>
    <w:multiLevelType w:val="hybridMultilevel"/>
    <w:tmpl w:val="432C60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165BD4"/>
    <w:multiLevelType w:val="hybridMultilevel"/>
    <w:tmpl w:val="ACB04960"/>
    <w:lvl w:ilvl="0" w:tplc="C1AA34E8">
      <w:start w:val="1"/>
      <w:numFmt w:val="decimal"/>
      <w:lvlText w:val="%1."/>
      <w:lvlJc w:val="left"/>
      <w:pPr>
        <w:ind w:left="1440" w:hanging="360"/>
      </w:pPr>
      <w:rPr>
        <w:rFonts w:hint="default"/>
      </w:rPr>
    </w:lvl>
    <w:lvl w:ilvl="1" w:tplc="2632A7A8">
      <w:start w:val="1"/>
      <w:numFmt w:val="lowerLetter"/>
      <w:lvlText w:val="%2)"/>
      <w:lvlJc w:val="left"/>
      <w:pPr>
        <w:ind w:left="2160" w:hanging="360"/>
      </w:pPr>
      <w:rPr>
        <w:rFonts w:ascii="Times New Roman" w:eastAsia="Calibri" w:hAnsi="Times New Roman"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1B727D7"/>
    <w:multiLevelType w:val="hybridMultilevel"/>
    <w:tmpl w:val="EE4802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5E654A"/>
    <w:multiLevelType w:val="hybridMultilevel"/>
    <w:tmpl w:val="309C2DFC"/>
    <w:lvl w:ilvl="0" w:tplc="62828D58">
      <w:start w:val="1"/>
      <w:numFmt w:val="decimal"/>
      <w:lvlText w:val="%1."/>
      <w:lvlJc w:val="left"/>
      <w:pPr>
        <w:ind w:left="720" w:hanging="360"/>
      </w:pPr>
    </w:lvl>
    <w:lvl w:ilvl="1" w:tplc="E0D4D5B6">
      <w:start w:val="1"/>
      <w:numFmt w:val="lowerLetter"/>
      <w:lvlText w:val="%2."/>
      <w:lvlJc w:val="left"/>
      <w:pPr>
        <w:ind w:left="1440" w:hanging="360"/>
      </w:pPr>
    </w:lvl>
    <w:lvl w:ilvl="2" w:tplc="48CE7668">
      <w:start w:val="1"/>
      <w:numFmt w:val="lowerRoman"/>
      <w:lvlText w:val="%3."/>
      <w:lvlJc w:val="right"/>
      <w:pPr>
        <w:ind w:left="2160" w:hanging="180"/>
      </w:pPr>
    </w:lvl>
    <w:lvl w:ilvl="3" w:tplc="DAE2C018">
      <w:start w:val="1"/>
      <w:numFmt w:val="decimal"/>
      <w:lvlText w:val="%4."/>
      <w:lvlJc w:val="left"/>
      <w:pPr>
        <w:ind w:left="2880" w:hanging="360"/>
      </w:pPr>
    </w:lvl>
    <w:lvl w:ilvl="4" w:tplc="05FA8D8C">
      <w:start w:val="1"/>
      <w:numFmt w:val="lowerLetter"/>
      <w:lvlText w:val="%5."/>
      <w:lvlJc w:val="left"/>
      <w:pPr>
        <w:ind w:left="3600" w:hanging="360"/>
      </w:pPr>
    </w:lvl>
    <w:lvl w:ilvl="5" w:tplc="C0B43FBA">
      <w:start w:val="1"/>
      <w:numFmt w:val="lowerRoman"/>
      <w:lvlText w:val="%6."/>
      <w:lvlJc w:val="right"/>
      <w:pPr>
        <w:ind w:left="4320" w:hanging="180"/>
      </w:pPr>
    </w:lvl>
    <w:lvl w:ilvl="6" w:tplc="2C365B7A">
      <w:start w:val="1"/>
      <w:numFmt w:val="decimal"/>
      <w:lvlText w:val="%7."/>
      <w:lvlJc w:val="left"/>
      <w:pPr>
        <w:ind w:left="5040" w:hanging="360"/>
      </w:pPr>
    </w:lvl>
    <w:lvl w:ilvl="7" w:tplc="E9424DBC">
      <w:start w:val="1"/>
      <w:numFmt w:val="lowerLetter"/>
      <w:lvlText w:val="%8."/>
      <w:lvlJc w:val="left"/>
      <w:pPr>
        <w:ind w:left="5760" w:hanging="360"/>
      </w:pPr>
    </w:lvl>
    <w:lvl w:ilvl="8" w:tplc="7E3432D4">
      <w:start w:val="1"/>
      <w:numFmt w:val="lowerRoman"/>
      <w:lvlText w:val="%9."/>
      <w:lvlJc w:val="right"/>
      <w:pPr>
        <w:ind w:left="6480" w:hanging="180"/>
      </w:pPr>
    </w:lvl>
  </w:abstractNum>
  <w:abstractNum w:abstractNumId="21" w15:restartNumberingAfterBreak="0">
    <w:nsid w:val="676F49D2"/>
    <w:multiLevelType w:val="hybridMultilevel"/>
    <w:tmpl w:val="E9E6A904"/>
    <w:lvl w:ilvl="0" w:tplc="C1AA34E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D732B06"/>
    <w:multiLevelType w:val="hybridMultilevel"/>
    <w:tmpl w:val="6C022736"/>
    <w:lvl w:ilvl="0" w:tplc="8618BB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F6201F"/>
    <w:multiLevelType w:val="hybridMultilevel"/>
    <w:tmpl w:val="C54C6A82"/>
    <w:lvl w:ilvl="0" w:tplc="FFFFFFFF">
      <w:start w:val="1"/>
      <w:numFmt w:val="upperRoman"/>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FF37C1"/>
    <w:multiLevelType w:val="hybridMultilevel"/>
    <w:tmpl w:val="3CD2B374"/>
    <w:lvl w:ilvl="0" w:tplc="0415000D">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5" w15:restartNumberingAfterBreak="0">
    <w:nsid w:val="7A7D5683"/>
    <w:multiLevelType w:val="hybridMultilevel"/>
    <w:tmpl w:val="C3B6B46E"/>
    <w:lvl w:ilvl="0" w:tplc="0415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7AA72A8E"/>
    <w:multiLevelType w:val="hybridMultilevel"/>
    <w:tmpl w:val="6E74E4DC"/>
    <w:lvl w:ilvl="0" w:tplc="80CCAA16">
      <w:start w:val="1"/>
      <w:numFmt w:val="lowerLetter"/>
      <w:lvlText w:val="%1."/>
      <w:lvlJc w:val="left"/>
      <w:pPr>
        <w:ind w:left="720" w:hanging="360"/>
      </w:pPr>
    </w:lvl>
    <w:lvl w:ilvl="1" w:tplc="B23400A6">
      <w:start w:val="1"/>
      <w:numFmt w:val="lowerLetter"/>
      <w:lvlText w:val="%2."/>
      <w:lvlJc w:val="left"/>
      <w:pPr>
        <w:ind w:left="1440" w:hanging="360"/>
      </w:pPr>
    </w:lvl>
    <w:lvl w:ilvl="2" w:tplc="33C80D2A">
      <w:start w:val="1"/>
      <w:numFmt w:val="lowerRoman"/>
      <w:lvlText w:val="%3."/>
      <w:lvlJc w:val="right"/>
      <w:pPr>
        <w:ind w:left="2160" w:hanging="180"/>
      </w:pPr>
    </w:lvl>
    <w:lvl w:ilvl="3" w:tplc="62F4B2D6">
      <w:start w:val="1"/>
      <w:numFmt w:val="decimal"/>
      <w:lvlText w:val="%4."/>
      <w:lvlJc w:val="left"/>
      <w:pPr>
        <w:ind w:left="2880" w:hanging="360"/>
      </w:pPr>
    </w:lvl>
    <w:lvl w:ilvl="4" w:tplc="4A1EBF3E">
      <w:start w:val="1"/>
      <w:numFmt w:val="lowerLetter"/>
      <w:lvlText w:val="%5."/>
      <w:lvlJc w:val="left"/>
      <w:pPr>
        <w:ind w:left="3600" w:hanging="360"/>
      </w:pPr>
    </w:lvl>
    <w:lvl w:ilvl="5" w:tplc="350EC448">
      <w:start w:val="1"/>
      <w:numFmt w:val="lowerRoman"/>
      <w:lvlText w:val="%6."/>
      <w:lvlJc w:val="right"/>
      <w:pPr>
        <w:ind w:left="4320" w:hanging="180"/>
      </w:pPr>
    </w:lvl>
    <w:lvl w:ilvl="6" w:tplc="A89C032A">
      <w:start w:val="1"/>
      <w:numFmt w:val="decimal"/>
      <w:lvlText w:val="%7."/>
      <w:lvlJc w:val="left"/>
      <w:pPr>
        <w:ind w:left="5040" w:hanging="360"/>
      </w:pPr>
    </w:lvl>
    <w:lvl w:ilvl="7" w:tplc="E3A03770">
      <w:start w:val="1"/>
      <w:numFmt w:val="lowerLetter"/>
      <w:lvlText w:val="%8."/>
      <w:lvlJc w:val="left"/>
      <w:pPr>
        <w:ind w:left="5760" w:hanging="360"/>
      </w:pPr>
    </w:lvl>
    <w:lvl w:ilvl="8" w:tplc="33B2B342">
      <w:start w:val="1"/>
      <w:numFmt w:val="lowerRoman"/>
      <w:lvlText w:val="%9."/>
      <w:lvlJc w:val="right"/>
      <w:pPr>
        <w:ind w:left="6480" w:hanging="180"/>
      </w:pPr>
    </w:lvl>
  </w:abstractNum>
  <w:abstractNum w:abstractNumId="27" w15:restartNumberingAfterBreak="0">
    <w:nsid w:val="7C4D76CB"/>
    <w:multiLevelType w:val="hybridMultilevel"/>
    <w:tmpl w:val="2F74C3BE"/>
    <w:lvl w:ilvl="0" w:tplc="0415000D">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num w:numId="1">
    <w:abstractNumId w:val="16"/>
  </w:num>
  <w:num w:numId="2">
    <w:abstractNumId w:val="6"/>
  </w:num>
  <w:num w:numId="3">
    <w:abstractNumId w:val="26"/>
  </w:num>
  <w:num w:numId="4">
    <w:abstractNumId w:val="10"/>
  </w:num>
  <w:num w:numId="5">
    <w:abstractNumId w:val="14"/>
  </w:num>
  <w:num w:numId="6">
    <w:abstractNumId w:val="1"/>
  </w:num>
  <w:num w:numId="7">
    <w:abstractNumId w:val="3"/>
  </w:num>
  <w:num w:numId="8">
    <w:abstractNumId w:val="20"/>
  </w:num>
  <w:num w:numId="9">
    <w:abstractNumId w:val="23"/>
  </w:num>
  <w:num w:numId="10">
    <w:abstractNumId w:val="19"/>
  </w:num>
  <w:num w:numId="11">
    <w:abstractNumId w:val="5"/>
  </w:num>
  <w:num w:numId="12">
    <w:abstractNumId w:val="21"/>
  </w:num>
  <w:num w:numId="13">
    <w:abstractNumId w:val="15"/>
  </w:num>
  <w:num w:numId="14">
    <w:abstractNumId w:val="2"/>
  </w:num>
  <w:num w:numId="15">
    <w:abstractNumId w:val="11"/>
  </w:num>
  <w:num w:numId="16">
    <w:abstractNumId w:val="13"/>
  </w:num>
  <w:num w:numId="17">
    <w:abstractNumId w:val="24"/>
  </w:num>
  <w:num w:numId="18">
    <w:abstractNumId w:val="27"/>
  </w:num>
  <w:num w:numId="19">
    <w:abstractNumId w:val="9"/>
  </w:num>
  <w:num w:numId="20">
    <w:abstractNumId w:val="25"/>
  </w:num>
  <w:num w:numId="21">
    <w:abstractNumId w:val="22"/>
  </w:num>
  <w:num w:numId="22">
    <w:abstractNumId w:val="17"/>
  </w:num>
  <w:num w:numId="23">
    <w:abstractNumId w:val="18"/>
  </w:num>
  <w:num w:numId="24">
    <w:abstractNumId w:val="12"/>
  </w:num>
  <w:num w:numId="25">
    <w:abstractNumId w:val="4"/>
  </w:num>
  <w:num w:numId="26">
    <w:abstractNumId w:val="7"/>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25E8"/>
    <w:rsid w:val="000138FD"/>
    <w:rsid w:val="00014940"/>
    <w:rsid w:val="00025BA3"/>
    <w:rsid w:val="00030130"/>
    <w:rsid w:val="0003301E"/>
    <w:rsid w:val="0004376C"/>
    <w:rsid w:val="000555BA"/>
    <w:rsid w:val="00063FAC"/>
    <w:rsid w:val="00065A59"/>
    <w:rsid w:val="0007152A"/>
    <w:rsid w:val="00071A0C"/>
    <w:rsid w:val="000763DD"/>
    <w:rsid w:val="000957C8"/>
    <w:rsid w:val="000A32D1"/>
    <w:rsid w:val="000A71FA"/>
    <w:rsid w:val="000B0F72"/>
    <w:rsid w:val="000B529F"/>
    <w:rsid w:val="000B52AF"/>
    <w:rsid w:val="000B68DE"/>
    <w:rsid w:val="000C5EC7"/>
    <w:rsid w:val="000C7F37"/>
    <w:rsid w:val="000D3433"/>
    <w:rsid w:val="000D6E98"/>
    <w:rsid w:val="000D73B5"/>
    <w:rsid w:val="000E3539"/>
    <w:rsid w:val="000E4028"/>
    <w:rsid w:val="000E49DA"/>
    <w:rsid w:val="000E549C"/>
    <w:rsid w:val="0010201D"/>
    <w:rsid w:val="00103118"/>
    <w:rsid w:val="00106D72"/>
    <w:rsid w:val="001109FA"/>
    <w:rsid w:val="0011518C"/>
    <w:rsid w:val="00116847"/>
    <w:rsid w:val="0012124C"/>
    <w:rsid w:val="001240AA"/>
    <w:rsid w:val="00134F22"/>
    <w:rsid w:val="0014070A"/>
    <w:rsid w:val="00157CF9"/>
    <w:rsid w:val="001A4928"/>
    <w:rsid w:val="001B291F"/>
    <w:rsid w:val="001B63AF"/>
    <w:rsid w:val="001E0E12"/>
    <w:rsid w:val="001F3924"/>
    <w:rsid w:val="001F47E1"/>
    <w:rsid w:val="001F5BAE"/>
    <w:rsid w:val="00203403"/>
    <w:rsid w:val="0020471F"/>
    <w:rsid w:val="0021160C"/>
    <w:rsid w:val="002251CD"/>
    <w:rsid w:val="0023095F"/>
    <w:rsid w:val="0023526A"/>
    <w:rsid w:val="0024013C"/>
    <w:rsid w:val="00250D99"/>
    <w:rsid w:val="00265125"/>
    <w:rsid w:val="00282AB9"/>
    <w:rsid w:val="00284ADA"/>
    <w:rsid w:val="002905A3"/>
    <w:rsid w:val="002B7094"/>
    <w:rsid w:val="002C64C7"/>
    <w:rsid w:val="002D44DA"/>
    <w:rsid w:val="002D5B57"/>
    <w:rsid w:val="002E198A"/>
    <w:rsid w:val="002E308B"/>
    <w:rsid w:val="002F36BA"/>
    <w:rsid w:val="0030054F"/>
    <w:rsid w:val="003143DE"/>
    <w:rsid w:val="00325295"/>
    <w:rsid w:val="00330A12"/>
    <w:rsid w:val="0033626B"/>
    <w:rsid w:val="003372E1"/>
    <w:rsid w:val="00337596"/>
    <w:rsid w:val="00343497"/>
    <w:rsid w:val="00365350"/>
    <w:rsid w:val="00394102"/>
    <w:rsid w:val="003A7B2B"/>
    <w:rsid w:val="003B31F9"/>
    <w:rsid w:val="003B3932"/>
    <w:rsid w:val="003B3F69"/>
    <w:rsid w:val="003B4D0F"/>
    <w:rsid w:val="003C1C92"/>
    <w:rsid w:val="003C1E5E"/>
    <w:rsid w:val="003C4B65"/>
    <w:rsid w:val="003F6810"/>
    <w:rsid w:val="003F6C75"/>
    <w:rsid w:val="00405F01"/>
    <w:rsid w:val="004128B3"/>
    <w:rsid w:val="00415376"/>
    <w:rsid w:val="0041632E"/>
    <w:rsid w:val="00435513"/>
    <w:rsid w:val="00440CE5"/>
    <w:rsid w:val="004563BD"/>
    <w:rsid w:val="00457568"/>
    <w:rsid w:val="00460209"/>
    <w:rsid w:val="00470F45"/>
    <w:rsid w:val="004A13D2"/>
    <w:rsid w:val="004A7B31"/>
    <w:rsid w:val="004B2EE4"/>
    <w:rsid w:val="004B38F5"/>
    <w:rsid w:val="004C1563"/>
    <w:rsid w:val="004C4A7E"/>
    <w:rsid w:val="004C6106"/>
    <w:rsid w:val="004D4894"/>
    <w:rsid w:val="004D48BE"/>
    <w:rsid w:val="004D5D44"/>
    <w:rsid w:val="004E3281"/>
    <w:rsid w:val="004F4891"/>
    <w:rsid w:val="00502D9B"/>
    <w:rsid w:val="00513F62"/>
    <w:rsid w:val="00521AB4"/>
    <w:rsid w:val="0052409D"/>
    <w:rsid w:val="0054629C"/>
    <w:rsid w:val="00547D0D"/>
    <w:rsid w:val="00564BF6"/>
    <w:rsid w:val="00565AB8"/>
    <w:rsid w:val="0058232A"/>
    <w:rsid w:val="00585FE6"/>
    <w:rsid w:val="00592678"/>
    <w:rsid w:val="005932C9"/>
    <w:rsid w:val="005A2F96"/>
    <w:rsid w:val="005A3384"/>
    <w:rsid w:val="005B5923"/>
    <w:rsid w:val="005C16CD"/>
    <w:rsid w:val="005C2347"/>
    <w:rsid w:val="005C25C1"/>
    <w:rsid w:val="005C4680"/>
    <w:rsid w:val="005D3F79"/>
    <w:rsid w:val="005D4016"/>
    <w:rsid w:val="005D6FE3"/>
    <w:rsid w:val="005D794E"/>
    <w:rsid w:val="005E2F50"/>
    <w:rsid w:val="005E3B8B"/>
    <w:rsid w:val="005E3CEF"/>
    <w:rsid w:val="005E3D61"/>
    <w:rsid w:val="005F108A"/>
    <w:rsid w:val="005F376C"/>
    <w:rsid w:val="005F7C0D"/>
    <w:rsid w:val="005F7FC5"/>
    <w:rsid w:val="00600A41"/>
    <w:rsid w:val="00603183"/>
    <w:rsid w:val="00605873"/>
    <w:rsid w:val="00614F12"/>
    <w:rsid w:val="00660AE4"/>
    <w:rsid w:val="0067181F"/>
    <w:rsid w:val="00680AAB"/>
    <w:rsid w:val="00692791"/>
    <w:rsid w:val="00696AB5"/>
    <w:rsid w:val="006A31DC"/>
    <w:rsid w:val="006A5114"/>
    <w:rsid w:val="006C0097"/>
    <w:rsid w:val="006C5847"/>
    <w:rsid w:val="006C6047"/>
    <w:rsid w:val="006D1B04"/>
    <w:rsid w:val="006D5703"/>
    <w:rsid w:val="006E1FA6"/>
    <w:rsid w:val="006E27C0"/>
    <w:rsid w:val="006F11A4"/>
    <w:rsid w:val="006F4B51"/>
    <w:rsid w:val="007078C7"/>
    <w:rsid w:val="00710EC5"/>
    <w:rsid w:val="00711C43"/>
    <w:rsid w:val="0071606C"/>
    <w:rsid w:val="00721C56"/>
    <w:rsid w:val="00752126"/>
    <w:rsid w:val="00766658"/>
    <w:rsid w:val="0078166A"/>
    <w:rsid w:val="00782F9C"/>
    <w:rsid w:val="007914E2"/>
    <w:rsid w:val="00791986"/>
    <w:rsid w:val="00793777"/>
    <w:rsid w:val="00794126"/>
    <w:rsid w:val="007A261A"/>
    <w:rsid w:val="007C78C5"/>
    <w:rsid w:val="007E1E7A"/>
    <w:rsid w:val="007F2BD5"/>
    <w:rsid w:val="007F4AC0"/>
    <w:rsid w:val="00805EB2"/>
    <w:rsid w:val="00814CF0"/>
    <w:rsid w:val="008155D8"/>
    <w:rsid w:val="008202AC"/>
    <w:rsid w:val="00822B5E"/>
    <w:rsid w:val="008246CA"/>
    <w:rsid w:val="008344B8"/>
    <w:rsid w:val="00876F01"/>
    <w:rsid w:val="0089458D"/>
    <w:rsid w:val="008A13E6"/>
    <w:rsid w:val="008A3D61"/>
    <w:rsid w:val="008D46EA"/>
    <w:rsid w:val="008D6E8D"/>
    <w:rsid w:val="008D731D"/>
    <w:rsid w:val="008E0143"/>
    <w:rsid w:val="008E25E8"/>
    <w:rsid w:val="008E410D"/>
    <w:rsid w:val="008E6F9F"/>
    <w:rsid w:val="00910A8A"/>
    <w:rsid w:val="00935114"/>
    <w:rsid w:val="00946416"/>
    <w:rsid w:val="00955A9D"/>
    <w:rsid w:val="00956199"/>
    <w:rsid w:val="009637BC"/>
    <w:rsid w:val="00972BAE"/>
    <w:rsid w:val="009827C5"/>
    <w:rsid w:val="0098588B"/>
    <w:rsid w:val="00991B99"/>
    <w:rsid w:val="009972BD"/>
    <w:rsid w:val="009A2C4F"/>
    <w:rsid w:val="009A6B0B"/>
    <w:rsid w:val="009A7CC7"/>
    <w:rsid w:val="009BE4A9"/>
    <w:rsid w:val="009C25D2"/>
    <w:rsid w:val="009C65FE"/>
    <w:rsid w:val="009D1E3C"/>
    <w:rsid w:val="009D445B"/>
    <w:rsid w:val="009D7311"/>
    <w:rsid w:val="009E1EB3"/>
    <w:rsid w:val="009E65B4"/>
    <w:rsid w:val="009E7566"/>
    <w:rsid w:val="009E7744"/>
    <w:rsid w:val="00A016AA"/>
    <w:rsid w:val="00A02CAE"/>
    <w:rsid w:val="00A03307"/>
    <w:rsid w:val="00A064F9"/>
    <w:rsid w:val="00A1144A"/>
    <w:rsid w:val="00A15DF0"/>
    <w:rsid w:val="00A20AF6"/>
    <w:rsid w:val="00A22D3E"/>
    <w:rsid w:val="00A25F1D"/>
    <w:rsid w:val="00A32C8B"/>
    <w:rsid w:val="00A34F59"/>
    <w:rsid w:val="00A457B2"/>
    <w:rsid w:val="00A575C8"/>
    <w:rsid w:val="00A72827"/>
    <w:rsid w:val="00A72B1C"/>
    <w:rsid w:val="00A745D0"/>
    <w:rsid w:val="00A809D4"/>
    <w:rsid w:val="00A92BCC"/>
    <w:rsid w:val="00A930A9"/>
    <w:rsid w:val="00A97FE9"/>
    <w:rsid w:val="00AA4DF9"/>
    <w:rsid w:val="00AB2146"/>
    <w:rsid w:val="00AB4AE0"/>
    <w:rsid w:val="00AB797E"/>
    <w:rsid w:val="00AC2CFA"/>
    <w:rsid w:val="00AD31F6"/>
    <w:rsid w:val="00AD7A26"/>
    <w:rsid w:val="00AE5A88"/>
    <w:rsid w:val="00AE643B"/>
    <w:rsid w:val="00AF17B1"/>
    <w:rsid w:val="00AF1860"/>
    <w:rsid w:val="00B015C3"/>
    <w:rsid w:val="00B03BC5"/>
    <w:rsid w:val="00B041AD"/>
    <w:rsid w:val="00B05250"/>
    <w:rsid w:val="00B05F6D"/>
    <w:rsid w:val="00B33EFF"/>
    <w:rsid w:val="00B33FC4"/>
    <w:rsid w:val="00B34032"/>
    <w:rsid w:val="00B400FE"/>
    <w:rsid w:val="00B51A0A"/>
    <w:rsid w:val="00B521FC"/>
    <w:rsid w:val="00B63301"/>
    <w:rsid w:val="00B6600F"/>
    <w:rsid w:val="00B72FA5"/>
    <w:rsid w:val="00B76E34"/>
    <w:rsid w:val="00B85881"/>
    <w:rsid w:val="00B93B1B"/>
    <w:rsid w:val="00B96D44"/>
    <w:rsid w:val="00BB1504"/>
    <w:rsid w:val="00BB1AEA"/>
    <w:rsid w:val="00BB2CC8"/>
    <w:rsid w:val="00BC2476"/>
    <w:rsid w:val="00BE40F5"/>
    <w:rsid w:val="00BE74CB"/>
    <w:rsid w:val="00BF36E5"/>
    <w:rsid w:val="00BF4D1D"/>
    <w:rsid w:val="00BF75C1"/>
    <w:rsid w:val="00C02A2B"/>
    <w:rsid w:val="00C03519"/>
    <w:rsid w:val="00C1557E"/>
    <w:rsid w:val="00C27B1E"/>
    <w:rsid w:val="00C33BBA"/>
    <w:rsid w:val="00C42265"/>
    <w:rsid w:val="00C50AD7"/>
    <w:rsid w:val="00C653AA"/>
    <w:rsid w:val="00C65906"/>
    <w:rsid w:val="00C71A72"/>
    <w:rsid w:val="00C71B82"/>
    <w:rsid w:val="00C81BE8"/>
    <w:rsid w:val="00C83A02"/>
    <w:rsid w:val="00C93C7B"/>
    <w:rsid w:val="00C94679"/>
    <w:rsid w:val="00CA34E2"/>
    <w:rsid w:val="00CC6B3F"/>
    <w:rsid w:val="00CE0A8C"/>
    <w:rsid w:val="00CE31F7"/>
    <w:rsid w:val="00CE3318"/>
    <w:rsid w:val="00CE514F"/>
    <w:rsid w:val="00CF417C"/>
    <w:rsid w:val="00D047B5"/>
    <w:rsid w:val="00D138D1"/>
    <w:rsid w:val="00D15252"/>
    <w:rsid w:val="00D16495"/>
    <w:rsid w:val="00D20145"/>
    <w:rsid w:val="00D2349E"/>
    <w:rsid w:val="00D54255"/>
    <w:rsid w:val="00D641D0"/>
    <w:rsid w:val="00D6485E"/>
    <w:rsid w:val="00D8728C"/>
    <w:rsid w:val="00D9382E"/>
    <w:rsid w:val="00DA2BFE"/>
    <w:rsid w:val="00DA36F2"/>
    <w:rsid w:val="00DA508B"/>
    <w:rsid w:val="00DB4CCD"/>
    <w:rsid w:val="00DC0FEA"/>
    <w:rsid w:val="00DC3D9E"/>
    <w:rsid w:val="00DC3FFA"/>
    <w:rsid w:val="00DC4758"/>
    <w:rsid w:val="00DC4840"/>
    <w:rsid w:val="00DC77C3"/>
    <w:rsid w:val="00DD088D"/>
    <w:rsid w:val="00DD7603"/>
    <w:rsid w:val="00DE2194"/>
    <w:rsid w:val="00DE4D47"/>
    <w:rsid w:val="00DF0661"/>
    <w:rsid w:val="00DF50DA"/>
    <w:rsid w:val="00E01575"/>
    <w:rsid w:val="00E0163C"/>
    <w:rsid w:val="00E07AB3"/>
    <w:rsid w:val="00E11B7F"/>
    <w:rsid w:val="00E13F2F"/>
    <w:rsid w:val="00E16503"/>
    <w:rsid w:val="00E1776E"/>
    <w:rsid w:val="00E3596E"/>
    <w:rsid w:val="00E50C8E"/>
    <w:rsid w:val="00E523CD"/>
    <w:rsid w:val="00E53D62"/>
    <w:rsid w:val="00E54E4E"/>
    <w:rsid w:val="00E664CC"/>
    <w:rsid w:val="00E812A4"/>
    <w:rsid w:val="00E83B4D"/>
    <w:rsid w:val="00E86AE5"/>
    <w:rsid w:val="00E9309C"/>
    <w:rsid w:val="00EA6A3F"/>
    <w:rsid w:val="00EA7793"/>
    <w:rsid w:val="00EB104F"/>
    <w:rsid w:val="00EC5FE4"/>
    <w:rsid w:val="00EDB7FE"/>
    <w:rsid w:val="00EE63C8"/>
    <w:rsid w:val="00EF0606"/>
    <w:rsid w:val="00EF2B03"/>
    <w:rsid w:val="00EF4BD0"/>
    <w:rsid w:val="00EF5132"/>
    <w:rsid w:val="00EF78ED"/>
    <w:rsid w:val="00F01A14"/>
    <w:rsid w:val="00F048D4"/>
    <w:rsid w:val="00F10FC8"/>
    <w:rsid w:val="00F13A5F"/>
    <w:rsid w:val="00F147D0"/>
    <w:rsid w:val="00F14822"/>
    <w:rsid w:val="00F643BA"/>
    <w:rsid w:val="00F77C21"/>
    <w:rsid w:val="00F848BA"/>
    <w:rsid w:val="00F86BEA"/>
    <w:rsid w:val="00F94113"/>
    <w:rsid w:val="00FA7176"/>
    <w:rsid w:val="00FB5854"/>
    <w:rsid w:val="00FB7EF0"/>
    <w:rsid w:val="00FC1C21"/>
    <w:rsid w:val="00FD219D"/>
    <w:rsid w:val="00FE2A70"/>
    <w:rsid w:val="00FE5D60"/>
    <w:rsid w:val="00FF23DB"/>
    <w:rsid w:val="00FF6BDA"/>
    <w:rsid w:val="00FF7C20"/>
    <w:rsid w:val="0283C597"/>
    <w:rsid w:val="029BBDEE"/>
    <w:rsid w:val="02D192C8"/>
    <w:rsid w:val="0380CB3F"/>
    <w:rsid w:val="0467F6C2"/>
    <w:rsid w:val="049529C5"/>
    <w:rsid w:val="056568A2"/>
    <w:rsid w:val="059BC3AD"/>
    <w:rsid w:val="06319A31"/>
    <w:rsid w:val="069DE312"/>
    <w:rsid w:val="06EC894F"/>
    <w:rsid w:val="0713960D"/>
    <w:rsid w:val="0725EE52"/>
    <w:rsid w:val="075AA56D"/>
    <w:rsid w:val="078E9B7C"/>
    <w:rsid w:val="07A43098"/>
    <w:rsid w:val="0805615A"/>
    <w:rsid w:val="080567D1"/>
    <w:rsid w:val="083C5532"/>
    <w:rsid w:val="08760A64"/>
    <w:rsid w:val="08981C0D"/>
    <w:rsid w:val="08DE7DB5"/>
    <w:rsid w:val="0980D313"/>
    <w:rsid w:val="09C347B8"/>
    <w:rsid w:val="0A46A29F"/>
    <w:rsid w:val="0A84331D"/>
    <w:rsid w:val="0AA4254A"/>
    <w:rsid w:val="0AAAB233"/>
    <w:rsid w:val="0B1D733F"/>
    <w:rsid w:val="0B52A72F"/>
    <w:rsid w:val="0C08EBFD"/>
    <w:rsid w:val="0C582AFC"/>
    <w:rsid w:val="0C827F47"/>
    <w:rsid w:val="0CA4B5B7"/>
    <w:rsid w:val="0D1E0494"/>
    <w:rsid w:val="0D690DFE"/>
    <w:rsid w:val="0D6A1E3E"/>
    <w:rsid w:val="0D79269F"/>
    <w:rsid w:val="0DE3D6DA"/>
    <w:rsid w:val="0E6C21FE"/>
    <w:rsid w:val="1048167A"/>
    <w:rsid w:val="10B661C1"/>
    <w:rsid w:val="114054A9"/>
    <w:rsid w:val="119C6B97"/>
    <w:rsid w:val="11CE67A6"/>
    <w:rsid w:val="1230A407"/>
    <w:rsid w:val="129FDF39"/>
    <w:rsid w:val="14E1C920"/>
    <w:rsid w:val="14E687B0"/>
    <w:rsid w:val="14F49EA3"/>
    <w:rsid w:val="15B220CA"/>
    <w:rsid w:val="16AF3334"/>
    <w:rsid w:val="171CF22C"/>
    <w:rsid w:val="1894088A"/>
    <w:rsid w:val="189A5304"/>
    <w:rsid w:val="18C939EC"/>
    <w:rsid w:val="196F408B"/>
    <w:rsid w:val="19CC9513"/>
    <w:rsid w:val="1A149AA1"/>
    <w:rsid w:val="1AA36F55"/>
    <w:rsid w:val="1AF31F67"/>
    <w:rsid w:val="1B43009D"/>
    <w:rsid w:val="1BDE24F0"/>
    <w:rsid w:val="1C6128CF"/>
    <w:rsid w:val="1CB5A20E"/>
    <w:rsid w:val="1CB5EE9B"/>
    <w:rsid w:val="1E9F01DA"/>
    <w:rsid w:val="20078145"/>
    <w:rsid w:val="20739D43"/>
    <w:rsid w:val="20B99198"/>
    <w:rsid w:val="2166D86D"/>
    <w:rsid w:val="22CF004C"/>
    <w:rsid w:val="22F70465"/>
    <w:rsid w:val="22FBD54B"/>
    <w:rsid w:val="2381865F"/>
    <w:rsid w:val="238662B6"/>
    <w:rsid w:val="23D4CB24"/>
    <w:rsid w:val="2419AC63"/>
    <w:rsid w:val="24938946"/>
    <w:rsid w:val="24CB566E"/>
    <w:rsid w:val="25C53D6A"/>
    <w:rsid w:val="25F318D4"/>
    <w:rsid w:val="26658439"/>
    <w:rsid w:val="26E4FE8D"/>
    <w:rsid w:val="27100D55"/>
    <w:rsid w:val="272905BC"/>
    <w:rsid w:val="27735245"/>
    <w:rsid w:val="28A42957"/>
    <w:rsid w:val="291180B8"/>
    <w:rsid w:val="2925A3C0"/>
    <w:rsid w:val="2935F4ED"/>
    <w:rsid w:val="2976BC0F"/>
    <w:rsid w:val="299B827B"/>
    <w:rsid w:val="29D758A0"/>
    <w:rsid w:val="2A17EA81"/>
    <w:rsid w:val="2A18D358"/>
    <w:rsid w:val="2A3DC2E5"/>
    <w:rsid w:val="2ACA96BE"/>
    <w:rsid w:val="2AE4D425"/>
    <w:rsid w:val="2B6000EF"/>
    <w:rsid w:val="2B8A7672"/>
    <w:rsid w:val="2B8EA859"/>
    <w:rsid w:val="2C1C829F"/>
    <w:rsid w:val="2CEF1FA2"/>
    <w:rsid w:val="2D3DFF1B"/>
    <w:rsid w:val="2D470928"/>
    <w:rsid w:val="2D58E63F"/>
    <w:rsid w:val="2DE7E3EA"/>
    <w:rsid w:val="2FDBA2F7"/>
    <w:rsid w:val="302AB524"/>
    <w:rsid w:val="307E9E5A"/>
    <w:rsid w:val="30D70938"/>
    <w:rsid w:val="310F6B84"/>
    <w:rsid w:val="312A4E62"/>
    <w:rsid w:val="3131FF13"/>
    <w:rsid w:val="3169B8D8"/>
    <w:rsid w:val="322FB883"/>
    <w:rsid w:val="3230AB77"/>
    <w:rsid w:val="3278ABB0"/>
    <w:rsid w:val="32B6118D"/>
    <w:rsid w:val="32DB1B12"/>
    <w:rsid w:val="33020ADA"/>
    <w:rsid w:val="3323A7F9"/>
    <w:rsid w:val="333C9F5F"/>
    <w:rsid w:val="33B1FD55"/>
    <w:rsid w:val="33FA8937"/>
    <w:rsid w:val="3408F5D3"/>
    <w:rsid w:val="34ACF4DE"/>
    <w:rsid w:val="34B946FC"/>
    <w:rsid w:val="34C19EFE"/>
    <w:rsid w:val="35ACC695"/>
    <w:rsid w:val="35E26181"/>
    <w:rsid w:val="369BE2BF"/>
    <w:rsid w:val="36C27E56"/>
    <w:rsid w:val="36F2FAA7"/>
    <w:rsid w:val="3746CE13"/>
    <w:rsid w:val="37DB7D1C"/>
    <w:rsid w:val="3806263E"/>
    <w:rsid w:val="383CB1BB"/>
    <w:rsid w:val="390BF1DB"/>
    <w:rsid w:val="3A160701"/>
    <w:rsid w:val="3AC94E5C"/>
    <w:rsid w:val="3AEDEAF2"/>
    <w:rsid w:val="3B0EE82B"/>
    <w:rsid w:val="3B18491A"/>
    <w:rsid w:val="3B398CA8"/>
    <w:rsid w:val="3D1BE7AC"/>
    <w:rsid w:val="3D33293F"/>
    <w:rsid w:val="3D504440"/>
    <w:rsid w:val="3DDE3C5D"/>
    <w:rsid w:val="3E0EB45A"/>
    <w:rsid w:val="3E2D9B0A"/>
    <w:rsid w:val="3E3BB1FF"/>
    <w:rsid w:val="3E51672F"/>
    <w:rsid w:val="3EA70838"/>
    <w:rsid w:val="3EBABA9E"/>
    <w:rsid w:val="3EC79617"/>
    <w:rsid w:val="3F2183F6"/>
    <w:rsid w:val="3F4C48A0"/>
    <w:rsid w:val="4006F1FA"/>
    <w:rsid w:val="400EBCEB"/>
    <w:rsid w:val="40D01714"/>
    <w:rsid w:val="40EF331D"/>
    <w:rsid w:val="40F93E9B"/>
    <w:rsid w:val="414F928C"/>
    <w:rsid w:val="41F7AB60"/>
    <w:rsid w:val="4291C3BE"/>
    <w:rsid w:val="42DE47D7"/>
    <w:rsid w:val="42ED2B46"/>
    <w:rsid w:val="431BE7FE"/>
    <w:rsid w:val="4329C653"/>
    <w:rsid w:val="43FF3549"/>
    <w:rsid w:val="44019729"/>
    <w:rsid w:val="44CC4F3D"/>
    <w:rsid w:val="44F96062"/>
    <w:rsid w:val="45729FEA"/>
    <w:rsid w:val="460CB162"/>
    <w:rsid w:val="4655AB59"/>
    <w:rsid w:val="46767281"/>
    <w:rsid w:val="47F93312"/>
    <w:rsid w:val="48942B6A"/>
    <w:rsid w:val="48A18A74"/>
    <w:rsid w:val="494A7333"/>
    <w:rsid w:val="496CF131"/>
    <w:rsid w:val="4A67BC31"/>
    <w:rsid w:val="4CC6B5E3"/>
    <w:rsid w:val="4D350501"/>
    <w:rsid w:val="4D40500C"/>
    <w:rsid w:val="4DDB35B2"/>
    <w:rsid w:val="4E6CDEF2"/>
    <w:rsid w:val="4F21EE60"/>
    <w:rsid w:val="507049F8"/>
    <w:rsid w:val="50F7675A"/>
    <w:rsid w:val="517EBF65"/>
    <w:rsid w:val="524B569E"/>
    <w:rsid w:val="532DA0C4"/>
    <w:rsid w:val="53CC2DBE"/>
    <w:rsid w:val="53E26462"/>
    <w:rsid w:val="5427352F"/>
    <w:rsid w:val="5449C0A0"/>
    <w:rsid w:val="545F4C5E"/>
    <w:rsid w:val="547B122D"/>
    <w:rsid w:val="54C4BA0A"/>
    <w:rsid w:val="54E5E412"/>
    <w:rsid w:val="56191DB6"/>
    <w:rsid w:val="5628B173"/>
    <w:rsid w:val="568B7FC7"/>
    <w:rsid w:val="56CCFA9A"/>
    <w:rsid w:val="56D068AE"/>
    <w:rsid w:val="56D47B50"/>
    <w:rsid w:val="5720841C"/>
    <w:rsid w:val="574BDAB9"/>
    <w:rsid w:val="57552C9B"/>
    <w:rsid w:val="57D309A5"/>
    <w:rsid w:val="584B2BEE"/>
    <w:rsid w:val="585325F7"/>
    <w:rsid w:val="58598FD6"/>
    <w:rsid w:val="58605FEE"/>
    <w:rsid w:val="586628DF"/>
    <w:rsid w:val="59396802"/>
    <w:rsid w:val="594C1FB8"/>
    <w:rsid w:val="59D9515C"/>
    <w:rsid w:val="5B52582C"/>
    <w:rsid w:val="5BAA8912"/>
    <w:rsid w:val="5CAC847D"/>
    <w:rsid w:val="5D1B8E73"/>
    <w:rsid w:val="5D88A6C3"/>
    <w:rsid w:val="5D951E6C"/>
    <w:rsid w:val="5DFDA8AC"/>
    <w:rsid w:val="5E4622E7"/>
    <w:rsid w:val="5ECDC7D5"/>
    <w:rsid w:val="5F055E9B"/>
    <w:rsid w:val="5F1A508C"/>
    <w:rsid w:val="5F73EEA4"/>
    <w:rsid w:val="5FD70CDD"/>
    <w:rsid w:val="6015FF60"/>
    <w:rsid w:val="60D8FB82"/>
    <w:rsid w:val="60E4F2BC"/>
    <w:rsid w:val="61195D17"/>
    <w:rsid w:val="6129A225"/>
    <w:rsid w:val="62249D9D"/>
    <w:rsid w:val="622A2B81"/>
    <w:rsid w:val="6277F857"/>
    <w:rsid w:val="629B699F"/>
    <w:rsid w:val="64E67A1D"/>
    <w:rsid w:val="6562102F"/>
    <w:rsid w:val="65931DE2"/>
    <w:rsid w:val="65E316AE"/>
    <w:rsid w:val="667220E6"/>
    <w:rsid w:val="66907390"/>
    <w:rsid w:val="66DAED9E"/>
    <w:rsid w:val="67B65402"/>
    <w:rsid w:val="6827EB00"/>
    <w:rsid w:val="6931EED3"/>
    <w:rsid w:val="693C42E6"/>
    <w:rsid w:val="6999B5A3"/>
    <w:rsid w:val="69E58EC2"/>
    <w:rsid w:val="6B4858D5"/>
    <w:rsid w:val="6B745449"/>
    <w:rsid w:val="6B8376BC"/>
    <w:rsid w:val="6C02C902"/>
    <w:rsid w:val="6C969723"/>
    <w:rsid w:val="6D07FD8D"/>
    <w:rsid w:val="6D6DB60F"/>
    <w:rsid w:val="6DADC5ED"/>
    <w:rsid w:val="6E63CACC"/>
    <w:rsid w:val="6E76BC50"/>
    <w:rsid w:val="6E8738A4"/>
    <w:rsid w:val="6F55A8E5"/>
    <w:rsid w:val="6F820795"/>
    <w:rsid w:val="6F9267E0"/>
    <w:rsid w:val="702169CA"/>
    <w:rsid w:val="704174DD"/>
    <w:rsid w:val="7045FAD4"/>
    <w:rsid w:val="7066BE03"/>
    <w:rsid w:val="7072EB04"/>
    <w:rsid w:val="7115588A"/>
    <w:rsid w:val="719F376E"/>
    <w:rsid w:val="71B36193"/>
    <w:rsid w:val="71DC0D74"/>
    <w:rsid w:val="745063DB"/>
    <w:rsid w:val="74CBF138"/>
    <w:rsid w:val="75619548"/>
    <w:rsid w:val="75CABE38"/>
    <w:rsid w:val="760BD3C9"/>
    <w:rsid w:val="76A94F7C"/>
    <w:rsid w:val="76F7E729"/>
    <w:rsid w:val="7715EFA7"/>
    <w:rsid w:val="77B3938C"/>
    <w:rsid w:val="785F6583"/>
    <w:rsid w:val="78AE164B"/>
    <w:rsid w:val="7994B4AE"/>
    <w:rsid w:val="79B22CDF"/>
    <w:rsid w:val="7A11A07A"/>
    <w:rsid w:val="7A806B66"/>
    <w:rsid w:val="7AD3061C"/>
    <w:rsid w:val="7AF1A835"/>
    <w:rsid w:val="7B7B9289"/>
    <w:rsid w:val="7B8EBC83"/>
    <w:rsid w:val="7BC54EEF"/>
    <w:rsid w:val="7C0949AD"/>
    <w:rsid w:val="7C1A68C1"/>
    <w:rsid w:val="7C3C7634"/>
    <w:rsid w:val="7C71DC20"/>
    <w:rsid w:val="7C81FB13"/>
    <w:rsid w:val="7C97CACF"/>
    <w:rsid w:val="7D5F77B6"/>
    <w:rsid w:val="7D61220D"/>
    <w:rsid w:val="7DAFCCCE"/>
    <w:rsid w:val="7DDD5319"/>
    <w:rsid w:val="7E2634DB"/>
    <w:rsid w:val="7EA71258"/>
    <w:rsid w:val="7EF82129"/>
    <w:rsid w:val="7F2F3CD4"/>
    <w:rsid w:val="7F606483"/>
    <w:rsid w:val="7F7B13E2"/>
    <w:rsid w:val="7F92E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9D337"/>
  <w15:docId w15:val="{8C87FE01-6D37-4615-9116-4B5CB0AC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C3FF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E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03403"/>
    <w:pPr>
      <w:spacing w:before="100" w:beforeAutospacing="1" w:after="100" w:afterAutospacing="1"/>
    </w:pPr>
  </w:style>
  <w:style w:type="paragraph" w:styleId="Nagwek">
    <w:name w:val="header"/>
    <w:basedOn w:val="Normalny"/>
    <w:link w:val="NagwekZnak"/>
    <w:uiPriority w:val="99"/>
    <w:rsid w:val="00782F9C"/>
    <w:pPr>
      <w:tabs>
        <w:tab w:val="center" w:pos="4536"/>
        <w:tab w:val="right" w:pos="9072"/>
      </w:tabs>
    </w:pPr>
  </w:style>
  <w:style w:type="character" w:customStyle="1" w:styleId="NagwekZnak">
    <w:name w:val="Nagłówek Znak"/>
    <w:link w:val="Nagwek"/>
    <w:uiPriority w:val="99"/>
    <w:rsid w:val="00782F9C"/>
    <w:rPr>
      <w:sz w:val="24"/>
      <w:szCs w:val="24"/>
    </w:rPr>
  </w:style>
  <w:style w:type="paragraph" w:styleId="Stopka">
    <w:name w:val="footer"/>
    <w:basedOn w:val="Normalny"/>
    <w:link w:val="StopkaZnak"/>
    <w:uiPriority w:val="99"/>
    <w:rsid w:val="00782F9C"/>
    <w:pPr>
      <w:tabs>
        <w:tab w:val="center" w:pos="4536"/>
        <w:tab w:val="right" w:pos="9072"/>
      </w:tabs>
    </w:pPr>
  </w:style>
  <w:style w:type="character" w:customStyle="1" w:styleId="StopkaZnak">
    <w:name w:val="Stopka Znak"/>
    <w:link w:val="Stopka"/>
    <w:uiPriority w:val="99"/>
    <w:rsid w:val="00782F9C"/>
    <w:rPr>
      <w:sz w:val="24"/>
      <w:szCs w:val="24"/>
    </w:rPr>
  </w:style>
  <w:style w:type="paragraph" w:styleId="Tekstdymka">
    <w:name w:val="Balloon Text"/>
    <w:basedOn w:val="Normalny"/>
    <w:link w:val="TekstdymkaZnak"/>
    <w:rsid w:val="004A13D2"/>
    <w:rPr>
      <w:sz w:val="18"/>
      <w:szCs w:val="18"/>
    </w:rPr>
  </w:style>
  <w:style w:type="character" w:customStyle="1" w:styleId="TekstdymkaZnak">
    <w:name w:val="Tekst dymka Znak"/>
    <w:link w:val="Tekstdymka"/>
    <w:rsid w:val="004A13D2"/>
    <w:rPr>
      <w:sz w:val="18"/>
      <w:szCs w:val="18"/>
    </w:rPr>
  </w:style>
  <w:style w:type="character" w:styleId="Odwoaniedokomentarza">
    <w:name w:val="annotation reference"/>
    <w:rsid w:val="0058232A"/>
    <w:rPr>
      <w:sz w:val="16"/>
      <w:szCs w:val="16"/>
    </w:rPr>
  </w:style>
  <w:style w:type="paragraph" w:styleId="Tekstkomentarza">
    <w:name w:val="annotation text"/>
    <w:basedOn w:val="Normalny"/>
    <w:link w:val="TekstkomentarzaZnak"/>
    <w:rsid w:val="0058232A"/>
    <w:rPr>
      <w:sz w:val="20"/>
      <w:szCs w:val="20"/>
    </w:rPr>
  </w:style>
  <w:style w:type="character" w:customStyle="1" w:styleId="TekstkomentarzaZnak">
    <w:name w:val="Tekst komentarza Znak"/>
    <w:basedOn w:val="Domylnaczcionkaakapitu"/>
    <w:link w:val="Tekstkomentarza"/>
    <w:rsid w:val="0058232A"/>
  </w:style>
  <w:style w:type="paragraph" w:styleId="Tematkomentarza">
    <w:name w:val="annotation subject"/>
    <w:basedOn w:val="Tekstkomentarza"/>
    <w:next w:val="Tekstkomentarza"/>
    <w:link w:val="TematkomentarzaZnak"/>
    <w:rsid w:val="0058232A"/>
    <w:rPr>
      <w:b/>
      <w:bCs/>
    </w:rPr>
  </w:style>
  <w:style w:type="character" w:customStyle="1" w:styleId="TematkomentarzaZnak">
    <w:name w:val="Temat komentarza Znak"/>
    <w:link w:val="Tematkomentarza"/>
    <w:rsid w:val="0058232A"/>
    <w:rPr>
      <w:b/>
      <w:bCs/>
    </w:rPr>
  </w:style>
  <w:style w:type="paragraph" w:styleId="Poprawka">
    <w:name w:val="Revision"/>
    <w:hidden/>
    <w:uiPriority w:val="99"/>
    <w:semiHidden/>
    <w:rsid w:val="00106D72"/>
    <w:rPr>
      <w:sz w:val="24"/>
      <w:szCs w:val="24"/>
    </w:rPr>
  </w:style>
  <w:style w:type="paragraph" w:styleId="Bezodstpw">
    <w:name w:val="No Spacing"/>
    <w:uiPriority w:val="1"/>
    <w:qFormat/>
    <w:rsid w:val="00DC0FEA"/>
    <w:rPr>
      <w:rFonts w:ascii="Calibri" w:eastAsia="Calibri" w:hAnsi="Calibri"/>
      <w:sz w:val="22"/>
      <w:szCs w:val="22"/>
      <w:lang w:eastAsia="en-US"/>
    </w:rPr>
  </w:style>
  <w:style w:type="table" w:customStyle="1" w:styleId="Tabela-Siatka1">
    <w:name w:val="Tabela - Siatka1"/>
    <w:basedOn w:val="Standardowy"/>
    <w:next w:val="Tabela-Siatka"/>
    <w:uiPriority w:val="39"/>
    <w:rsid w:val="000B52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529F"/>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529F"/>
  </w:style>
  <w:style w:type="character" w:styleId="Odwoanieprzypisudolnego">
    <w:name w:val="footnote reference"/>
    <w:aliases w:val="Footnote Reference Number"/>
    <w:basedOn w:val="Domylnaczcionkaakapitu"/>
    <w:unhideWhenUsed/>
    <w:rsid w:val="000B529F"/>
    <w:rPr>
      <w:vertAlign w:val="superscript"/>
    </w:rPr>
  </w:style>
  <w:style w:type="paragraph" w:styleId="Akapitzlist">
    <w:name w:val="List Paragraph"/>
    <w:basedOn w:val="Normalny"/>
    <w:link w:val="AkapitzlistZnak"/>
    <w:uiPriority w:val="34"/>
    <w:qFormat/>
    <w:rsid w:val="000B529F"/>
    <w:pPr>
      <w:ind w:left="720"/>
      <w:contextualSpacing/>
    </w:pPr>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0B529F"/>
    <w:pPr>
      <w:ind w:left="720"/>
      <w:contextualSpacing/>
    </w:p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qFormat/>
    <w:locked/>
    <w:rsid w:val="000B529F"/>
    <w:rPr>
      <w:sz w:val="24"/>
      <w:szCs w:val="24"/>
    </w:rPr>
  </w:style>
  <w:style w:type="character" w:styleId="Uwydatnienie">
    <w:name w:val="Emphasis"/>
    <w:uiPriority w:val="20"/>
    <w:qFormat/>
    <w:rsid w:val="000B529F"/>
    <w:rPr>
      <w:i/>
      <w:iCs/>
    </w:rPr>
  </w:style>
  <w:style w:type="paragraph" w:customStyle="1" w:styleId="Akapitzlist2">
    <w:name w:val="Akapit z listą2"/>
    <w:basedOn w:val="Normalny"/>
    <w:link w:val="ListParagraphChar1"/>
    <w:uiPriority w:val="99"/>
    <w:qFormat/>
    <w:rsid w:val="000B529F"/>
    <w:pPr>
      <w:ind w:left="720"/>
      <w:contextualSpacing/>
    </w:pPr>
    <w:rPr>
      <w:rFonts w:ascii="Calibri" w:eastAsia="Calibri" w:hAnsi="Calibri"/>
      <w:sz w:val="22"/>
      <w:szCs w:val="22"/>
      <w:lang w:eastAsia="en-US"/>
    </w:rPr>
  </w:style>
  <w:style w:type="character" w:customStyle="1" w:styleId="ListParagraphChar1">
    <w:name w:val="List Paragraph Char1"/>
    <w:link w:val="Akapitzlist2"/>
    <w:uiPriority w:val="99"/>
    <w:locked/>
    <w:rsid w:val="000B529F"/>
    <w:rPr>
      <w:rFonts w:ascii="Calibri" w:eastAsia="Calibri" w:hAnsi="Calibri"/>
      <w:sz w:val="22"/>
      <w:szCs w:val="22"/>
      <w:lang w:eastAsia="en-US"/>
    </w:rPr>
  </w:style>
  <w:style w:type="character" w:customStyle="1" w:styleId="AkapitzlistZnak">
    <w:name w:val="Akapit z listą Znak"/>
    <w:link w:val="Akapitzlist"/>
    <w:uiPriority w:val="34"/>
    <w:locked/>
    <w:rsid w:val="000B529F"/>
    <w:rPr>
      <w:sz w:val="24"/>
      <w:szCs w:val="24"/>
    </w:rPr>
  </w:style>
  <w:style w:type="character" w:styleId="Hipercze">
    <w:name w:val="Hyperlink"/>
    <w:uiPriority w:val="99"/>
    <w:unhideWhenUsed/>
    <w:rsid w:val="000B529F"/>
    <w:rPr>
      <w:color w:val="0563C1"/>
      <w:u w:val="single"/>
    </w:rPr>
  </w:style>
  <w:style w:type="character" w:styleId="Nierozpoznanawzmianka">
    <w:name w:val="Unresolved Mention"/>
    <w:basedOn w:val="Domylnaczcionkaakapitu"/>
    <w:uiPriority w:val="99"/>
    <w:semiHidden/>
    <w:unhideWhenUsed/>
    <w:rsid w:val="000138FD"/>
    <w:rPr>
      <w:color w:val="605E5C"/>
      <w:shd w:val="clear" w:color="auto" w:fill="E1DFDD"/>
    </w:rPr>
  </w:style>
  <w:style w:type="character" w:customStyle="1" w:styleId="y2iqfc">
    <w:name w:val="y2iqfc"/>
    <w:basedOn w:val="Domylnaczcionkaakapitu"/>
    <w:rsid w:val="009E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6882">
      <w:bodyDiv w:val="1"/>
      <w:marLeft w:val="0"/>
      <w:marRight w:val="0"/>
      <w:marTop w:val="0"/>
      <w:marBottom w:val="0"/>
      <w:divBdr>
        <w:top w:val="none" w:sz="0" w:space="0" w:color="auto"/>
        <w:left w:val="none" w:sz="0" w:space="0" w:color="auto"/>
        <w:bottom w:val="none" w:sz="0" w:space="0" w:color="auto"/>
        <w:right w:val="none" w:sz="0" w:space="0" w:color="auto"/>
      </w:divBdr>
      <w:divsChild>
        <w:div w:id="2098550880">
          <w:marLeft w:val="0"/>
          <w:marRight w:val="0"/>
          <w:marTop w:val="0"/>
          <w:marBottom w:val="0"/>
          <w:divBdr>
            <w:top w:val="none" w:sz="0" w:space="0" w:color="auto"/>
            <w:left w:val="none" w:sz="0" w:space="0" w:color="auto"/>
            <w:bottom w:val="none" w:sz="0" w:space="0" w:color="auto"/>
            <w:right w:val="none" w:sz="0" w:space="0" w:color="auto"/>
          </w:divBdr>
          <w:divsChild>
            <w:div w:id="1734815020">
              <w:marLeft w:val="0"/>
              <w:marRight w:val="0"/>
              <w:marTop w:val="0"/>
              <w:marBottom w:val="0"/>
              <w:divBdr>
                <w:top w:val="none" w:sz="0" w:space="0" w:color="auto"/>
                <w:left w:val="none" w:sz="0" w:space="0" w:color="auto"/>
                <w:bottom w:val="none" w:sz="0" w:space="0" w:color="auto"/>
                <w:right w:val="none" w:sz="0" w:space="0" w:color="auto"/>
              </w:divBdr>
              <w:divsChild>
                <w:div w:id="19742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3469">
      <w:bodyDiv w:val="1"/>
      <w:marLeft w:val="0"/>
      <w:marRight w:val="0"/>
      <w:marTop w:val="0"/>
      <w:marBottom w:val="0"/>
      <w:divBdr>
        <w:top w:val="none" w:sz="0" w:space="0" w:color="auto"/>
        <w:left w:val="none" w:sz="0" w:space="0" w:color="auto"/>
        <w:bottom w:val="none" w:sz="0" w:space="0" w:color="auto"/>
        <w:right w:val="none" w:sz="0" w:space="0" w:color="auto"/>
      </w:divBdr>
      <w:divsChild>
        <w:div w:id="490291922">
          <w:marLeft w:val="0"/>
          <w:marRight w:val="0"/>
          <w:marTop w:val="0"/>
          <w:marBottom w:val="0"/>
          <w:divBdr>
            <w:top w:val="none" w:sz="0" w:space="0" w:color="auto"/>
            <w:left w:val="none" w:sz="0" w:space="0" w:color="auto"/>
            <w:bottom w:val="none" w:sz="0" w:space="0" w:color="auto"/>
            <w:right w:val="none" w:sz="0" w:space="0" w:color="auto"/>
          </w:divBdr>
          <w:divsChild>
            <w:div w:id="306856955">
              <w:marLeft w:val="0"/>
              <w:marRight w:val="0"/>
              <w:marTop w:val="0"/>
              <w:marBottom w:val="0"/>
              <w:divBdr>
                <w:top w:val="none" w:sz="0" w:space="0" w:color="auto"/>
                <w:left w:val="none" w:sz="0" w:space="0" w:color="auto"/>
                <w:bottom w:val="none" w:sz="0" w:space="0" w:color="auto"/>
                <w:right w:val="none" w:sz="0" w:space="0" w:color="auto"/>
              </w:divBdr>
              <w:divsChild>
                <w:div w:id="1016660742">
                  <w:marLeft w:val="0"/>
                  <w:marRight w:val="0"/>
                  <w:marTop w:val="0"/>
                  <w:marBottom w:val="0"/>
                  <w:divBdr>
                    <w:top w:val="none" w:sz="0" w:space="0" w:color="auto"/>
                    <w:left w:val="none" w:sz="0" w:space="0" w:color="auto"/>
                    <w:bottom w:val="none" w:sz="0" w:space="0" w:color="auto"/>
                    <w:right w:val="none" w:sz="0" w:space="0" w:color="auto"/>
                  </w:divBdr>
                  <w:divsChild>
                    <w:div w:id="17274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11923">
      <w:bodyDiv w:val="1"/>
      <w:marLeft w:val="0"/>
      <w:marRight w:val="0"/>
      <w:marTop w:val="0"/>
      <w:marBottom w:val="0"/>
      <w:divBdr>
        <w:top w:val="none" w:sz="0" w:space="0" w:color="auto"/>
        <w:left w:val="none" w:sz="0" w:space="0" w:color="auto"/>
        <w:bottom w:val="none" w:sz="0" w:space="0" w:color="auto"/>
        <w:right w:val="none" w:sz="0" w:space="0" w:color="auto"/>
      </w:divBdr>
      <w:divsChild>
        <w:div w:id="386956137">
          <w:marLeft w:val="0"/>
          <w:marRight w:val="0"/>
          <w:marTop w:val="0"/>
          <w:marBottom w:val="0"/>
          <w:divBdr>
            <w:top w:val="none" w:sz="0" w:space="0" w:color="auto"/>
            <w:left w:val="none" w:sz="0" w:space="0" w:color="auto"/>
            <w:bottom w:val="none" w:sz="0" w:space="0" w:color="auto"/>
            <w:right w:val="none" w:sz="0" w:space="0" w:color="auto"/>
          </w:divBdr>
          <w:divsChild>
            <w:div w:id="1604728656">
              <w:marLeft w:val="0"/>
              <w:marRight w:val="0"/>
              <w:marTop w:val="0"/>
              <w:marBottom w:val="0"/>
              <w:divBdr>
                <w:top w:val="none" w:sz="0" w:space="0" w:color="auto"/>
                <w:left w:val="none" w:sz="0" w:space="0" w:color="auto"/>
                <w:bottom w:val="none" w:sz="0" w:space="0" w:color="auto"/>
                <w:right w:val="none" w:sz="0" w:space="0" w:color="auto"/>
              </w:divBdr>
              <w:divsChild>
                <w:div w:id="1363289857">
                  <w:marLeft w:val="0"/>
                  <w:marRight w:val="0"/>
                  <w:marTop w:val="0"/>
                  <w:marBottom w:val="0"/>
                  <w:divBdr>
                    <w:top w:val="none" w:sz="0" w:space="0" w:color="auto"/>
                    <w:left w:val="none" w:sz="0" w:space="0" w:color="auto"/>
                    <w:bottom w:val="none" w:sz="0" w:space="0" w:color="auto"/>
                    <w:right w:val="none" w:sz="0" w:space="0" w:color="auto"/>
                  </w:divBdr>
                  <w:divsChild>
                    <w:div w:id="4560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13165">
      <w:bodyDiv w:val="1"/>
      <w:marLeft w:val="0"/>
      <w:marRight w:val="0"/>
      <w:marTop w:val="0"/>
      <w:marBottom w:val="0"/>
      <w:divBdr>
        <w:top w:val="none" w:sz="0" w:space="0" w:color="auto"/>
        <w:left w:val="none" w:sz="0" w:space="0" w:color="auto"/>
        <w:bottom w:val="none" w:sz="0" w:space="0" w:color="auto"/>
        <w:right w:val="none" w:sz="0" w:space="0" w:color="auto"/>
      </w:divBdr>
    </w:div>
    <w:div w:id="547448307">
      <w:bodyDiv w:val="1"/>
      <w:marLeft w:val="0"/>
      <w:marRight w:val="0"/>
      <w:marTop w:val="0"/>
      <w:marBottom w:val="0"/>
      <w:divBdr>
        <w:top w:val="none" w:sz="0" w:space="0" w:color="auto"/>
        <w:left w:val="none" w:sz="0" w:space="0" w:color="auto"/>
        <w:bottom w:val="none" w:sz="0" w:space="0" w:color="auto"/>
        <w:right w:val="none" w:sz="0" w:space="0" w:color="auto"/>
      </w:divBdr>
    </w:div>
    <w:div w:id="630408144">
      <w:bodyDiv w:val="1"/>
      <w:marLeft w:val="0"/>
      <w:marRight w:val="0"/>
      <w:marTop w:val="0"/>
      <w:marBottom w:val="0"/>
      <w:divBdr>
        <w:top w:val="none" w:sz="0" w:space="0" w:color="auto"/>
        <w:left w:val="none" w:sz="0" w:space="0" w:color="auto"/>
        <w:bottom w:val="none" w:sz="0" w:space="0" w:color="auto"/>
        <w:right w:val="none" w:sz="0" w:space="0" w:color="auto"/>
      </w:divBdr>
      <w:divsChild>
        <w:div w:id="1284847337">
          <w:marLeft w:val="0"/>
          <w:marRight w:val="0"/>
          <w:marTop w:val="0"/>
          <w:marBottom w:val="0"/>
          <w:divBdr>
            <w:top w:val="none" w:sz="0" w:space="0" w:color="auto"/>
            <w:left w:val="none" w:sz="0" w:space="0" w:color="auto"/>
            <w:bottom w:val="none" w:sz="0" w:space="0" w:color="auto"/>
            <w:right w:val="none" w:sz="0" w:space="0" w:color="auto"/>
          </w:divBdr>
          <w:divsChild>
            <w:div w:id="1977056023">
              <w:marLeft w:val="0"/>
              <w:marRight w:val="0"/>
              <w:marTop w:val="0"/>
              <w:marBottom w:val="0"/>
              <w:divBdr>
                <w:top w:val="none" w:sz="0" w:space="0" w:color="auto"/>
                <w:left w:val="none" w:sz="0" w:space="0" w:color="auto"/>
                <w:bottom w:val="none" w:sz="0" w:space="0" w:color="auto"/>
                <w:right w:val="none" w:sz="0" w:space="0" w:color="auto"/>
              </w:divBdr>
              <w:divsChild>
                <w:div w:id="1760247645">
                  <w:marLeft w:val="0"/>
                  <w:marRight w:val="0"/>
                  <w:marTop w:val="0"/>
                  <w:marBottom w:val="0"/>
                  <w:divBdr>
                    <w:top w:val="none" w:sz="0" w:space="0" w:color="auto"/>
                    <w:left w:val="none" w:sz="0" w:space="0" w:color="auto"/>
                    <w:bottom w:val="none" w:sz="0" w:space="0" w:color="auto"/>
                    <w:right w:val="none" w:sz="0" w:space="0" w:color="auto"/>
                  </w:divBdr>
                  <w:divsChild>
                    <w:div w:id="12887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026879">
      <w:bodyDiv w:val="1"/>
      <w:marLeft w:val="0"/>
      <w:marRight w:val="0"/>
      <w:marTop w:val="0"/>
      <w:marBottom w:val="0"/>
      <w:divBdr>
        <w:top w:val="none" w:sz="0" w:space="0" w:color="auto"/>
        <w:left w:val="none" w:sz="0" w:space="0" w:color="auto"/>
        <w:bottom w:val="none" w:sz="0" w:space="0" w:color="auto"/>
        <w:right w:val="none" w:sz="0" w:space="0" w:color="auto"/>
      </w:divBdr>
    </w:div>
    <w:div w:id="1156191298">
      <w:bodyDiv w:val="1"/>
      <w:marLeft w:val="0"/>
      <w:marRight w:val="0"/>
      <w:marTop w:val="0"/>
      <w:marBottom w:val="0"/>
      <w:divBdr>
        <w:top w:val="none" w:sz="0" w:space="0" w:color="auto"/>
        <w:left w:val="none" w:sz="0" w:space="0" w:color="auto"/>
        <w:bottom w:val="none" w:sz="0" w:space="0" w:color="auto"/>
        <w:right w:val="none" w:sz="0" w:space="0" w:color="auto"/>
      </w:divBdr>
      <w:divsChild>
        <w:div w:id="584415295">
          <w:marLeft w:val="0"/>
          <w:marRight w:val="0"/>
          <w:marTop w:val="0"/>
          <w:marBottom w:val="0"/>
          <w:divBdr>
            <w:top w:val="none" w:sz="0" w:space="0" w:color="auto"/>
            <w:left w:val="none" w:sz="0" w:space="0" w:color="auto"/>
            <w:bottom w:val="none" w:sz="0" w:space="0" w:color="auto"/>
            <w:right w:val="none" w:sz="0" w:space="0" w:color="auto"/>
          </w:divBdr>
          <w:divsChild>
            <w:div w:id="1287663116">
              <w:marLeft w:val="0"/>
              <w:marRight w:val="0"/>
              <w:marTop w:val="0"/>
              <w:marBottom w:val="0"/>
              <w:divBdr>
                <w:top w:val="none" w:sz="0" w:space="0" w:color="auto"/>
                <w:left w:val="none" w:sz="0" w:space="0" w:color="auto"/>
                <w:bottom w:val="none" w:sz="0" w:space="0" w:color="auto"/>
                <w:right w:val="none" w:sz="0" w:space="0" w:color="auto"/>
              </w:divBdr>
              <w:divsChild>
                <w:div w:id="8317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1348">
      <w:bodyDiv w:val="1"/>
      <w:marLeft w:val="0"/>
      <w:marRight w:val="0"/>
      <w:marTop w:val="0"/>
      <w:marBottom w:val="0"/>
      <w:divBdr>
        <w:top w:val="none" w:sz="0" w:space="0" w:color="auto"/>
        <w:left w:val="none" w:sz="0" w:space="0" w:color="auto"/>
        <w:bottom w:val="none" w:sz="0" w:space="0" w:color="auto"/>
        <w:right w:val="none" w:sz="0" w:space="0" w:color="auto"/>
      </w:divBdr>
    </w:div>
    <w:div w:id="1274440230">
      <w:bodyDiv w:val="1"/>
      <w:marLeft w:val="0"/>
      <w:marRight w:val="0"/>
      <w:marTop w:val="0"/>
      <w:marBottom w:val="0"/>
      <w:divBdr>
        <w:top w:val="none" w:sz="0" w:space="0" w:color="auto"/>
        <w:left w:val="none" w:sz="0" w:space="0" w:color="auto"/>
        <w:bottom w:val="none" w:sz="0" w:space="0" w:color="auto"/>
        <w:right w:val="none" w:sz="0" w:space="0" w:color="auto"/>
      </w:divBdr>
    </w:div>
    <w:div w:id="1276863844">
      <w:bodyDiv w:val="1"/>
      <w:marLeft w:val="0"/>
      <w:marRight w:val="0"/>
      <w:marTop w:val="0"/>
      <w:marBottom w:val="0"/>
      <w:divBdr>
        <w:top w:val="none" w:sz="0" w:space="0" w:color="auto"/>
        <w:left w:val="none" w:sz="0" w:space="0" w:color="auto"/>
        <w:bottom w:val="none" w:sz="0" w:space="0" w:color="auto"/>
        <w:right w:val="none" w:sz="0" w:space="0" w:color="auto"/>
      </w:divBdr>
    </w:div>
    <w:div w:id="1438020895">
      <w:bodyDiv w:val="1"/>
      <w:marLeft w:val="0"/>
      <w:marRight w:val="0"/>
      <w:marTop w:val="0"/>
      <w:marBottom w:val="0"/>
      <w:divBdr>
        <w:top w:val="none" w:sz="0" w:space="0" w:color="auto"/>
        <w:left w:val="none" w:sz="0" w:space="0" w:color="auto"/>
        <w:bottom w:val="none" w:sz="0" w:space="0" w:color="auto"/>
        <w:right w:val="none" w:sz="0" w:space="0" w:color="auto"/>
      </w:divBdr>
      <w:divsChild>
        <w:div w:id="203059483">
          <w:marLeft w:val="0"/>
          <w:marRight w:val="0"/>
          <w:marTop w:val="0"/>
          <w:marBottom w:val="0"/>
          <w:divBdr>
            <w:top w:val="none" w:sz="0" w:space="0" w:color="auto"/>
            <w:left w:val="none" w:sz="0" w:space="0" w:color="auto"/>
            <w:bottom w:val="none" w:sz="0" w:space="0" w:color="auto"/>
            <w:right w:val="none" w:sz="0" w:space="0" w:color="auto"/>
          </w:divBdr>
          <w:divsChild>
            <w:div w:id="614597289">
              <w:marLeft w:val="0"/>
              <w:marRight w:val="0"/>
              <w:marTop w:val="0"/>
              <w:marBottom w:val="0"/>
              <w:divBdr>
                <w:top w:val="none" w:sz="0" w:space="0" w:color="auto"/>
                <w:left w:val="none" w:sz="0" w:space="0" w:color="auto"/>
                <w:bottom w:val="none" w:sz="0" w:space="0" w:color="auto"/>
                <w:right w:val="none" w:sz="0" w:space="0" w:color="auto"/>
              </w:divBdr>
              <w:divsChild>
                <w:div w:id="1608536251">
                  <w:marLeft w:val="0"/>
                  <w:marRight w:val="0"/>
                  <w:marTop w:val="0"/>
                  <w:marBottom w:val="0"/>
                  <w:divBdr>
                    <w:top w:val="none" w:sz="0" w:space="0" w:color="auto"/>
                    <w:left w:val="none" w:sz="0" w:space="0" w:color="auto"/>
                    <w:bottom w:val="none" w:sz="0" w:space="0" w:color="auto"/>
                    <w:right w:val="none" w:sz="0" w:space="0" w:color="auto"/>
                  </w:divBdr>
                  <w:divsChild>
                    <w:div w:id="5255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79336">
      <w:bodyDiv w:val="1"/>
      <w:marLeft w:val="0"/>
      <w:marRight w:val="0"/>
      <w:marTop w:val="0"/>
      <w:marBottom w:val="0"/>
      <w:divBdr>
        <w:top w:val="none" w:sz="0" w:space="0" w:color="auto"/>
        <w:left w:val="none" w:sz="0" w:space="0" w:color="auto"/>
        <w:bottom w:val="none" w:sz="0" w:space="0" w:color="auto"/>
        <w:right w:val="none" w:sz="0" w:space="0" w:color="auto"/>
      </w:divBdr>
      <w:divsChild>
        <w:div w:id="674039604">
          <w:marLeft w:val="0"/>
          <w:marRight w:val="0"/>
          <w:marTop w:val="0"/>
          <w:marBottom w:val="0"/>
          <w:divBdr>
            <w:top w:val="none" w:sz="0" w:space="0" w:color="auto"/>
            <w:left w:val="none" w:sz="0" w:space="0" w:color="auto"/>
            <w:bottom w:val="none" w:sz="0" w:space="0" w:color="auto"/>
            <w:right w:val="none" w:sz="0" w:space="0" w:color="auto"/>
          </w:divBdr>
          <w:divsChild>
            <w:div w:id="743725270">
              <w:marLeft w:val="0"/>
              <w:marRight w:val="0"/>
              <w:marTop w:val="0"/>
              <w:marBottom w:val="0"/>
              <w:divBdr>
                <w:top w:val="none" w:sz="0" w:space="0" w:color="auto"/>
                <w:left w:val="none" w:sz="0" w:space="0" w:color="auto"/>
                <w:bottom w:val="none" w:sz="0" w:space="0" w:color="auto"/>
                <w:right w:val="none" w:sz="0" w:space="0" w:color="auto"/>
              </w:divBdr>
              <w:divsChild>
                <w:div w:id="9295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b5fac3e298324f18"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4efef4-7712-436f-a275-8729a138f764">
      <Terms xmlns="http://schemas.microsoft.com/office/infopath/2007/PartnerControls"/>
    </lcf76f155ced4ddcb4097134ff3c332f>
    <TaxCatchAll xmlns="5fef4ddf-ef7e-45c4-82b6-9e84af5e10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15E4E625395A4CA8EA8D60DDED2F75" ma:contentTypeVersion="15" ma:contentTypeDescription="Utwórz nowy dokument." ma:contentTypeScope="" ma:versionID="1745ba3a19787b0d6880fbf4cfe75359">
  <xsd:schema xmlns:xsd="http://www.w3.org/2001/XMLSchema" xmlns:xs="http://www.w3.org/2001/XMLSchema" xmlns:p="http://schemas.microsoft.com/office/2006/metadata/properties" xmlns:ns2="dc4efef4-7712-436f-a275-8729a138f764" xmlns:ns3="5fef4ddf-ef7e-45c4-82b6-9e84af5e102d" targetNamespace="http://schemas.microsoft.com/office/2006/metadata/properties" ma:root="true" ma:fieldsID="7bf0149343ca562e3880e4bab3b23034" ns2:_="" ns3:_="">
    <xsd:import namespace="dc4efef4-7712-436f-a275-8729a138f764"/>
    <xsd:import namespace="5fef4ddf-ef7e-45c4-82b6-9e84af5e10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efef4-7712-436f-a275-8729a138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d8e1f63e-5b7d-44a8-8c8a-1ff398e3630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f4ddf-ef7e-45c4-82b6-9e84af5e102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3e1da19e-6558-4e1f-a785-c257946ba6ff}" ma:internalName="TaxCatchAll" ma:showField="CatchAllData" ma:web="5fef4ddf-ef7e-45c4-82b6-9e84af5e1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9BB76-6A2F-4BB0-8873-6C03BA4F40FF}">
  <ds:schemaRefs>
    <ds:schemaRef ds:uri="http://schemas.microsoft.com/office/2006/metadata/properties"/>
    <ds:schemaRef ds:uri="http://schemas.microsoft.com/office/infopath/2007/PartnerControls"/>
    <ds:schemaRef ds:uri="dc4efef4-7712-436f-a275-8729a138f764"/>
    <ds:schemaRef ds:uri="5fef4ddf-ef7e-45c4-82b6-9e84af5e102d"/>
  </ds:schemaRefs>
</ds:datastoreItem>
</file>

<file path=customXml/itemProps2.xml><?xml version="1.0" encoding="utf-8"?>
<ds:datastoreItem xmlns:ds="http://schemas.openxmlformats.org/officeDocument/2006/customXml" ds:itemID="{57586B0D-FBEA-4859-B771-665767AC4D4F}"/>
</file>

<file path=customXml/itemProps3.xml><?xml version="1.0" encoding="utf-8"?>
<ds:datastoreItem xmlns:ds="http://schemas.openxmlformats.org/officeDocument/2006/customXml" ds:itemID="{73D04304-29BA-4528-95CB-F8221AD149DE}">
  <ds:schemaRefs>
    <ds:schemaRef ds:uri="http://schemas.microsoft.com/sharepoint/v3/contenttype/forms"/>
  </ds:schemaRefs>
</ds:datastoreItem>
</file>

<file path=customXml/itemProps4.xml><?xml version="1.0" encoding="utf-8"?>
<ds:datastoreItem xmlns:ds="http://schemas.openxmlformats.org/officeDocument/2006/customXml" ds:itemID="{D27925EB-5E92-40E9-91EC-B4E12397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823</Words>
  <Characters>4938</Characters>
  <Application>Microsoft Office Word</Application>
  <DocSecurity>0</DocSecurity>
  <Lines>41</Lines>
  <Paragraphs>11</Paragraphs>
  <ScaleCrop>false</ScaleCrop>
  <Company>Hewlett-Packard</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ROZEZNANIE RYNKU</dc:title>
  <dc:subject/>
  <dc:creator>HP</dc:creator>
  <cp:keywords/>
  <dc:description/>
  <cp:lastModifiedBy>Marzena Paszulewicz</cp:lastModifiedBy>
  <cp:revision>135</cp:revision>
  <cp:lastPrinted>2021-12-07T07:44:00Z</cp:lastPrinted>
  <dcterms:created xsi:type="dcterms:W3CDTF">2019-02-14T08:22:00Z</dcterms:created>
  <dcterms:modified xsi:type="dcterms:W3CDTF">2024-09-13T12:15:00Z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0x0101008E15E4E625395A4CA8EA8D60DDED2F75</vt:lpwstr>
  </property>
</Properties>
</file>